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B4793" w:rsidRDefault="002B4793" w:rsidP="002B4793">
      <w:pPr>
        <w:keepNext/>
        <w:spacing w:before="240" w:after="60" w:line="240" w:lineRule="auto"/>
        <w:outlineLvl w:val="1"/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7F733D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Яркие краски грузинских прост</w:t>
      </w:r>
      <w:r w:rsidRPr="00487660"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оров</w:t>
      </w:r>
      <w:r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7F733D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FC0E57">
        <w:rPr>
          <w:rFonts w:ascii="Bookman Old Style" w:eastAsia="Times New Roman" w:hAnsi="Bookman Old Style" w:cs="Times New Roman"/>
          <w:b/>
          <w:bCs/>
          <w:i/>
          <w:iCs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/>
      </w:r>
      <w:r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                   </w:t>
      </w:r>
      <w:r w:rsidRPr="00750E7C">
        <w:rPr>
          <w:rFonts w:ascii="Arial Narrow" w:eastAsia="Times New Roman" w:hAnsi="Arial Narrow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6 дней/5 ночей</w:t>
      </w:r>
      <w:r>
        <w:rPr>
          <w:rFonts w:ascii="Bookman Old Style" w:eastAsia="Times New Roman" w:hAnsi="Bookman Old Style" w:cs="Times New Roman"/>
          <w:b/>
          <w:bCs/>
          <w:i/>
          <w:iCs/>
          <w:color w:val="FF00FF"/>
          <w:sz w:val="48"/>
          <w:szCs w:val="48"/>
          <w:lang w:eastAsia="lv-LV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/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               </w:t>
      </w:r>
      <w:r w:rsidRPr="00750E7C"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Гарантированные даты заезда на 2023 год:</w:t>
      </w:r>
      <w:r>
        <w:rPr>
          <w:rFonts w:ascii="Bookman Old Style" w:eastAsia="Times New Roman" w:hAnsi="Bookman Old Style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</w:p>
    <w:p w:rsidR="002B4793" w:rsidRPr="00750E7C" w:rsidRDefault="002B4793" w:rsidP="002B4793">
      <w:pPr>
        <w:keepNext/>
        <w:spacing w:before="240" w:after="60" w:line="240" w:lineRule="auto"/>
        <w:jc w:val="center"/>
        <w:outlineLvl w:val="1"/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07.05-12.05; 21.05-26.05; 04.06-09.06; 1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8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.06-2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3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.06; 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09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.07-1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4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.07; 2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3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.07-2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8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.07; 0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6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.08-1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1.08; 20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.08-2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5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.08; 0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3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.09 – 0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8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.09; 1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0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.09-1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5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.09; 1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7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.09-2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2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.09; 2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4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.09-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29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.09;  0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1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.10-0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6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.10; 0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8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.10-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13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.10; 1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5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.10-2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0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.10; 2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2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.10 -2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7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.10; 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29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.10-0</w:t>
      </w: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3.</w:t>
      </w:r>
      <w:r w:rsidRPr="00750E7C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11; </w:t>
      </w:r>
    </w:p>
    <w:p w:rsidR="002B4793" w:rsidRDefault="002B4793" w:rsidP="002B4793">
      <w:pPr>
        <w:keepNext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               </w:t>
      </w:r>
      <w:r w:rsidRPr="00750E7C"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Тбилиси – Мцхета – Батуми - Горная Аджария </w:t>
      </w:r>
      <w:r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–</w:t>
      </w:r>
      <w:r w:rsidRPr="00750E7C"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Тбилиси</w:t>
      </w:r>
    </w:p>
    <w:p w:rsidR="008B7921" w:rsidRPr="00A84C81" w:rsidRDefault="00E13F13" w:rsidP="008B7921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B30CCF0" wp14:editId="7A33059A">
            <wp:simplePos x="0" y="0"/>
            <wp:positionH relativeFrom="column">
              <wp:posOffset>3595370</wp:posOffset>
            </wp:positionH>
            <wp:positionV relativeFrom="paragraph">
              <wp:posOffset>412115</wp:posOffset>
            </wp:positionV>
            <wp:extent cx="3200400" cy="1988185"/>
            <wp:effectExtent l="171450" t="171450" r="381000" b="354965"/>
            <wp:wrapSquare wrapText="bothSides"/>
            <wp:docPr id="3" name="Рисунок 3" descr="Туда и обратно: занимательная прогулка по главной улице Тбилиси для  любителей истории и архитектуры | Вокруг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уда и обратно: занимательная прогулка по главной улице Тбилиси для  любителей истории и архитектуры | Вокруг Света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21" w:rsidRPr="00750E7C" w:rsidRDefault="008B7921" w:rsidP="008B7921">
      <w:pPr>
        <w:pStyle w:val="a5"/>
        <w:spacing w:after="0" w:line="276" w:lineRule="auto"/>
        <w:jc w:val="both"/>
        <w:rPr>
          <w:rFonts w:ascii="Arial Narrow" w:hAnsi="Arial Narrow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0E7C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1</w:t>
      </w:r>
      <w:r w:rsidR="00750E7C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Pr="00750E7C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день</w:t>
      </w:r>
      <w:r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Pr="00A84C81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750E7C">
        <w:rPr>
          <w:rFonts w:ascii="Arial Narrow" w:hAnsi="Arial Narrow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Прибытие  в столицу Грузии. </w:t>
      </w:r>
    </w:p>
    <w:p w:rsidR="008B7921" w:rsidRPr="00750E7C" w:rsidRDefault="008B7921" w:rsidP="008B7921">
      <w:pPr>
        <w:pStyle w:val="a5"/>
        <w:spacing w:after="0" w:line="276" w:lineRule="auto"/>
        <w:jc w:val="both"/>
        <w:rPr>
          <w:rFonts w:ascii="Arial Narrow" w:hAnsi="Arial Narrow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0E7C">
        <w:rPr>
          <w:rFonts w:ascii="Arial Narrow" w:hAnsi="Arial Narrow"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Трансфер в отель. Свободное время. </w:t>
      </w:r>
    </w:p>
    <w:p w:rsidR="008B7921" w:rsidRPr="00E13F13" w:rsidRDefault="008B7921" w:rsidP="008B7921">
      <w:pPr>
        <w:pStyle w:val="a3"/>
        <w:spacing w:line="276" w:lineRule="auto"/>
        <w:jc w:val="both"/>
        <w:rPr>
          <w:rStyle w:val="a4"/>
          <w:rFonts w:ascii="Arial Narrow" w:hAnsi="Arial Narrow"/>
          <w:b w:val="0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0E7C">
        <w:rPr>
          <w:rStyle w:val="a4"/>
          <w:rFonts w:ascii="Arial Narrow" w:hAnsi="Arial Narrow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Ночь в отеле в Тбилиси.</w:t>
      </w:r>
      <w:r w:rsidR="00E13F13" w:rsidRPr="00E13F13">
        <w:rPr>
          <w:lang w:val="ru-RU"/>
        </w:rPr>
        <w:t xml:space="preserve"> </w:t>
      </w:r>
    </w:p>
    <w:p w:rsidR="00E13F13" w:rsidRDefault="008B7921" w:rsidP="008B7921">
      <w:pPr>
        <w:keepNext/>
        <w:spacing w:before="240" w:after="60" w:line="240" w:lineRule="auto"/>
        <w:outlineLvl w:val="1"/>
        <w:rPr>
          <w:rFonts w:ascii="Arial Narrow" w:hAnsi="Arial Narrow"/>
          <w:bCs/>
          <w:iCs/>
          <w:color w:val="002060"/>
          <w:lang w:eastAsia="lv-LV"/>
        </w:rPr>
      </w:pPr>
      <w:r w:rsidRPr="00750E7C"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2 день</w:t>
      </w: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Pr="005F1D42">
        <w:rPr>
          <w:b/>
          <w:i/>
          <w:color w:val="CC009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750E7C">
        <w:rPr>
          <w:rFonts w:ascii="Arial Narrow" w:hAnsi="Arial Narrow"/>
          <w:bCs/>
          <w:iCs/>
          <w:color w:val="002060"/>
          <w:lang w:val="lv-LV" w:eastAsia="lv-LV"/>
        </w:rPr>
        <w:t xml:space="preserve">Завтрак в </w:t>
      </w:r>
      <w:r w:rsidRPr="00750E7C">
        <w:rPr>
          <w:rFonts w:ascii="Arial Narrow" w:hAnsi="Arial Narrow"/>
          <w:bCs/>
          <w:iCs/>
          <w:color w:val="002060"/>
          <w:lang w:eastAsia="lv-LV"/>
        </w:rPr>
        <w:t>отел</w:t>
      </w:r>
      <w:r w:rsidRPr="00750E7C">
        <w:rPr>
          <w:rFonts w:ascii="Arial Narrow" w:hAnsi="Arial Narrow"/>
          <w:bCs/>
          <w:iCs/>
          <w:color w:val="002060"/>
          <w:lang w:val="lv-LV" w:eastAsia="lv-LV"/>
        </w:rPr>
        <w:t>е.</w:t>
      </w:r>
      <w:r w:rsidRPr="00750E7C">
        <w:rPr>
          <w:rFonts w:ascii="Arial Narrow" w:hAnsi="Arial Narrow"/>
          <w:bCs/>
          <w:iCs/>
          <w:color w:val="002060"/>
          <w:lang w:eastAsia="lv-LV"/>
        </w:rPr>
        <w:t xml:space="preserve">  </w:t>
      </w:r>
    </w:p>
    <w:p w:rsidR="008B7921" w:rsidRPr="00750E7C" w:rsidRDefault="009F2F99" w:rsidP="008B7921">
      <w:pPr>
        <w:keepNext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48"/>
          <w:szCs w:val="4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Arial Narrow" w:hAnsi="Arial Narrow"/>
          <w:bCs/>
          <w:iCs/>
          <w:color w:val="002060"/>
          <w:lang w:eastAsia="lv-LV"/>
        </w:rPr>
        <w:br/>
      </w:r>
      <w:r w:rsidRPr="00E13F13">
        <w:rPr>
          <w:rFonts w:ascii="Arial Narrow" w:hAnsi="Arial Narrow"/>
          <w:b/>
          <w:bCs/>
          <w:iCs/>
          <w:color w:val="002060"/>
          <w:u w:val="single"/>
          <w:lang w:eastAsia="lv-LV"/>
        </w:rPr>
        <w:t>Продолжительность экскурсии 6 часов</w:t>
      </w:r>
    </w:p>
    <w:p w:rsidR="008B7921" w:rsidRPr="00750E7C" w:rsidRDefault="008B7921" w:rsidP="008B7921">
      <w:pPr>
        <w:keepNext/>
        <w:spacing w:after="0" w:line="240" w:lineRule="auto"/>
        <w:outlineLvl w:val="1"/>
        <w:rPr>
          <w:rFonts w:ascii="Arial Narrow" w:hAnsi="Arial Narrow"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0E7C">
        <w:rPr>
          <w:rFonts w:ascii="Arial Narrow" w:hAnsi="Arial Narrow"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B7921" w:rsidRPr="00750E7C" w:rsidRDefault="008B7921" w:rsidP="008B7921">
      <w:pPr>
        <w:pStyle w:val="a5"/>
        <w:spacing w:after="0" w:line="276" w:lineRule="auto"/>
        <w:jc w:val="both"/>
        <w:rPr>
          <w:rStyle w:val="a4"/>
          <w:rFonts w:ascii="Arial Narrow" w:hAnsi="Arial Narrow"/>
          <w:b w:val="0"/>
          <w:color w:val="002060"/>
          <w:sz w:val="22"/>
          <w:szCs w:val="22"/>
        </w:rPr>
      </w:pPr>
      <w:r w:rsidRPr="00750E7C">
        <w:rPr>
          <w:rFonts w:ascii="Arial Narrow" w:hAnsi="Arial Narrow"/>
          <w:color w:val="002060"/>
          <w:sz w:val="22"/>
          <w:szCs w:val="22"/>
        </w:rPr>
        <w:t xml:space="preserve">Знакомство с чудесами романтического </w:t>
      </w:r>
      <w:r w:rsidRPr="00750E7C">
        <w:rPr>
          <w:rFonts w:ascii="Arial Narrow" w:hAnsi="Arial Narrow"/>
          <w:b/>
          <w:color w:val="002060"/>
          <w:sz w:val="22"/>
          <w:szCs w:val="22"/>
        </w:rPr>
        <w:t>Тбилиси.</w:t>
      </w:r>
      <w:r w:rsidRPr="00750E7C">
        <w:rPr>
          <w:rFonts w:ascii="Arial Narrow" w:hAnsi="Arial Narrow"/>
          <w:color w:val="002060"/>
          <w:sz w:val="22"/>
          <w:szCs w:val="22"/>
        </w:rPr>
        <w:t xml:space="preserve">                                                                                            </w:t>
      </w:r>
      <w:r w:rsidRPr="00750E7C">
        <w:rPr>
          <w:rStyle w:val="a4"/>
          <w:rFonts w:ascii="Arial Narrow" w:hAnsi="Arial Narrow"/>
          <w:color w:val="002060"/>
          <w:sz w:val="22"/>
          <w:szCs w:val="22"/>
        </w:rPr>
        <w:t xml:space="preserve">                                                                                                                    Кафедральный собор «</w:t>
      </w:r>
      <w:proofErr w:type="spellStart"/>
      <w:r w:rsidRPr="00750E7C">
        <w:rPr>
          <w:rStyle w:val="a4"/>
          <w:rFonts w:ascii="Arial Narrow" w:hAnsi="Arial Narrow"/>
          <w:color w:val="002060"/>
          <w:sz w:val="22"/>
          <w:szCs w:val="22"/>
        </w:rPr>
        <w:t>Самеба</w:t>
      </w:r>
      <w:proofErr w:type="spellEnd"/>
      <w:r w:rsidRPr="00750E7C">
        <w:rPr>
          <w:rStyle w:val="a4"/>
          <w:rFonts w:ascii="Arial Narrow" w:hAnsi="Arial Narrow"/>
          <w:color w:val="002060"/>
          <w:sz w:val="22"/>
          <w:szCs w:val="22"/>
        </w:rPr>
        <w:t xml:space="preserve">» (Собор Пресвятой Троицы)  - чудо архитектурной мысли и гордость столицы. </w:t>
      </w:r>
    </w:p>
    <w:p w:rsidR="008B7921" w:rsidRPr="00750E7C" w:rsidRDefault="00E13F13" w:rsidP="008B7921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3270C307" wp14:editId="2AF6AD33">
            <wp:simplePos x="0" y="0"/>
            <wp:positionH relativeFrom="column">
              <wp:posOffset>3519170</wp:posOffset>
            </wp:positionH>
            <wp:positionV relativeFrom="paragraph">
              <wp:posOffset>396875</wp:posOffset>
            </wp:positionV>
            <wp:extent cx="3190875" cy="2171700"/>
            <wp:effectExtent l="171450" t="171450" r="390525" b="361950"/>
            <wp:wrapSquare wrapText="bothSides"/>
            <wp:docPr id="2" name="Рисунок 2" descr="Отдых в Грузии. Все что нужно знать о Грузии: климат, курорты, кухня, ви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дых в Грузии. Все что нужно знать о Грузии: климат, курорты, кухня, виз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1" w:rsidRPr="00750E7C">
        <w:rPr>
          <w:rFonts w:ascii="Arial Narrow" w:hAnsi="Arial Narrow"/>
          <w:color w:val="002060"/>
          <w:lang w:val="ru-RU"/>
        </w:rPr>
        <w:t xml:space="preserve">Далее нас ждет пешая прогулка по чудным улицам </w:t>
      </w:r>
      <w:r w:rsidR="008B7921" w:rsidRPr="00750E7C">
        <w:rPr>
          <w:rFonts w:ascii="Arial Narrow" w:hAnsi="Arial Narrow"/>
          <w:b/>
          <w:color w:val="002060"/>
          <w:lang w:val="ru-RU"/>
        </w:rPr>
        <w:t>Шарден и Леселидзе</w:t>
      </w:r>
      <w:r w:rsidR="008B7921" w:rsidRPr="00750E7C">
        <w:rPr>
          <w:rFonts w:ascii="Arial Narrow" w:hAnsi="Arial Narrow"/>
          <w:color w:val="002060"/>
          <w:lang w:val="ru-RU"/>
        </w:rPr>
        <w:t>. В эти невероятной красоты места Старого города невозможно не влюбиться.</w:t>
      </w:r>
    </w:p>
    <w:p w:rsidR="008B7921" w:rsidRPr="00750E7C" w:rsidRDefault="008B7921" w:rsidP="008B7921">
      <w:pPr>
        <w:pStyle w:val="a3"/>
        <w:spacing w:line="276" w:lineRule="auto"/>
        <w:jc w:val="both"/>
        <w:rPr>
          <w:rStyle w:val="a4"/>
          <w:rFonts w:ascii="Arial Narrow" w:hAnsi="Arial Narrow"/>
          <w:color w:val="002060"/>
          <w:lang w:val="ru-RU"/>
        </w:rPr>
      </w:pPr>
      <w:r w:rsidRPr="00750E7C">
        <w:rPr>
          <w:rFonts w:ascii="Arial Narrow" w:hAnsi="Arial Narrow"/>
          <w:color w:val="002060"/>
          <w:lang w:val="ru-RU"/>
        </w:rPr>
        <w:t xml:space="preserve">Прогулка по </w:t>
      </w:r>
      <w:r w:rsidRPr="00750E7C">
        <w:rPr>
          <w:rFonts w:ascii="Arial Narrow" w:hAnsi="Arial Narrow"/>
          <w:b/>
          <w:color w:val="002060"/>
          <w:lang w:val="ru-RU"/>
        </w:rPr>
        <w:t>Мосту Мира</w:t>
      </w:r>
      <w:r w:rsidRPr="00750E7C">
        <w:rPr>
          <w:rFonts w:ascii="Arial Narrow" w:hAnsi="Arial Narrow"/>
          <w:color w:val="002060"/>
          <w:lang w:val="ru-RU"/>
        </w:rPr>
        <w:t xml:space="preserve">, который многие называют архитектурный лицом современного Тбилиси и удивительному </w:t>
      </w:r>
      <w:r w:rsidRPr="00750E7C">
        <w:rPr>
          <w:rFonts w:ascii="Arial Narrow" w:hAnsi="Arial Narrow"/>
          <w:b/>
          <w:color w:val="002060"/>
          <w:lang w:val="ru-RU"/>
        </w:rPr>
        <w:t>парку «Рике».</w:t>
      </w:r>
      <w:r w:rsidRPr="00750E7C">
        <w:rPr>
          <w:rStyle w:val="a4"/>
          <w:rFonts w:ascii="Arial Narrow" w:hAnsi="Arial Narrow"/>
          <w:color w:val="002060"/>
          <w:lang w:val="ru-RU"/>
        </w:rPr>
        <w:t xml:space="preserve"> </w:t>
      </w:r>
    </w:p>
    <w:p w:rsidR="008B7921" w:rsidRPr="00750E7C" w:rsidRDefault="008B7921" w:rsidP="008B7921">
      <w:pPr>
        <w:pStyle w:val="a3"/>
        <w:spacing w:line="276" w:lineRule="auto"/>
        <w:jc w:val="both"/>
        <w:rPr>
          <w:rFonts w:ascii="Arial Narrow" w:hAnsi="Arial Narrow"/>
          <w:b/>
          <w:bCs/>
          <w:color w:val="002060"/>
          <w:lang w:val="ru-RU"/>
        </w:rPr>
      </w:pPr>
      <w:r w:rsidRPr="00750E7C">
        <w:rPr>
          <w:rStyle w:val="a4"/>
          <w:rFonts w:ascii="Arial Narrow" w:hAnsi="Arial Narrow"/>
          <w:color w:val="002060"/>
          <w:lang w:val="ru-RU"/>
        </w:rPr>
        <w:t>Защитница Тбилиси - крепость «</w:t>
      </w:r>
      <w:proofErr w:type="spellStart"/>
      <w:r w:rsidRPr="00750E7C">
        <w:rPr>
          <w:rStyle w:val="a4"/>
          <w:rFonts w:ascii="Arial Narrow" w:hAnsi="Arial Narrow"/>
          <w:color w:val="002060"/>
          <w:lang w:val="ru-RU"/>
        </w:rPr>
        <w:t>Нарикала</w:t>
      </w:r>
      <w:proofErr w:type="spellEnd"/>
      <w:r w:rsidRPr="00036CFE">
        <w:rPr>
          <w:rStyle w:val="a4"/>
          <w:rFonts w:ascii="Arial Narrow" w:hAnsi="Arial Narrow"/>
          <w:color w:val="002060"/>
          <w:lang w:val="ru-RU"/>
        </w:rPr>
        <w:t xml:space="preserve">», </w:t>
      </w:r>
      <w:r w:rsidRPr="00036CFE">
        <w:rPr>
          <w:rStyle w:val="a4"/>
          <w:rFonts w:ascii="Arial Narrow" w:hAnsi="Arial Narrow"/>
          <w:b w:val="0"/>
          <w:bCs w:val="0"/>
          <w:color w:val="002060"/>
          <w:lang w:val="ru-RU"/>
        </w:rPr>
        <w:t>в</w:t>
      </w:r>
      <w:r w:rsidRPr="00036CFE">
        <w:rPr>
          <w:rFonts w:ascii="Arial Narrow" w:hAnsi="Arial Narrow"/>
          <w:color w:val="002060"/>
          <w:lang w:val="ru-RU"/>
        </w:rPr>
        <w:t>о дворе которой находиться прекрасный храм, а от видов на</w:t>
      </w:r>
      <w:r w:rsidRPr="00750E7C">
        <w:rPr>
          <w:rFonts w:ascii="Arial Narrow" w:hAnsi="Arial Narrow"/>
          <w:color w:val="002060"/>
          <w:lang w:val="ru-RU"/>
        </w:rPr>
        <w:t xml:space="preserve"> город захватывает дух. </w:t>
      </w:r>
    </w:p>
    <w:p w:rsidR="008B7921" w:rsidRPr="00750E7C" w:rsidRDefault="008B7921" w:rsidP="008B7921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/>
        </w:rPr>
      </w:pPr>
      <w:r w:rsidRPr="00750E7C">
        <w:rPr>
          <w:rFonts w:ascii="Arial Narrow" w:hAnsi="Arial Narrow"/>
          <w:color w:val="002060"/>
          <w:lang w:val="ru-RU"/>
        </w:rPr>
        <w:t xml:space="preserve">После </w:t>
      </w:r>
      <w:r w:rsidR="00036CFE">
        <w:rPr>
          <w:rFonts w:ascii="Arial Narrow" w:hAnsi="Arial Narrow"/>
          <w:color w:val="002060"/>
          <w:lang w:val="ru-RU"/>
        </w:rPr>
        <w:t>в</w:t>
      </w:r>
      <w:r w:rsidRPr="00750E7C">
        <w:rPr>
          <w:rFonts w:ascii="Arial Narrow" w:hAnsi="Arial Narrow"/>
          <w:color w:val="002060"/>
          <w:lang w:val="ru-RU"/>
        </w:rPr>
        <w:t xml:space="preserve">ас ждет </w:t>
      </w:r>
      <w:r w:rsidRPr="00750E7C">
        <w:rPr>
          <w:rFonts w:ascii="Arial Narrow" w:hAnsi="Arial Narrow"/>
          <w:color w:val="002060"/>
        </w:rPr>
        <w:t>bus</w:t>
      </w:r>
      <w:r w:rsidRPr="00750E7C">
        <w:rPr>
          <w:rFonts w:ascii="Arial Narrow" w:hAnsi="Arial Narrow"/>
          <w:color w:val="002060"/>
          <w:lang w:val="ru-RU"/>
        </w:rPr>
        <w:t xml:space="preserve">-тур по главной авеню столицы – </w:t>
      </w:r>
      <w:r w:rsidRPr="00750E7C">
        <w:rPr>
          <w:rFonts w:ascii="Arial Narrow" w:hAnsi="Arial Narrow"/>
          <w:b/>
          <w:color w:val="002060"/>
          <w:lang w:val="ru-RU"/>
        </w:rPr>
        <w:t>проспекту</w:t>
      </w:r>
      <w:r w:rsidRPr="00750E7C">
        <w:rPr>
          <w:rFonts w:ascii="Arial Narrow" w:hAnsi="Arial Narrow"/>
          <w:color w:val="002060"/>
          <w:lang w:val="ru-RU"/>
        </w:rPr>
        <w:t xml:space="preserve"> </w:t>
      </w:r>
      <w:r w:rsidRPr="00750E7C">
        <w:rPr>
          <w:rFonts w:ascii="Arial Narrow" w:hAnsi="Arial Narrow"/>
          <w:b/>
          <w:color w:val="002060"/>
          <w:lang w:val="ru-RU"/>
        </w:rPr>
        <w:t>Руставели</w:t>
      </w:r>
      <w:r w:rsidRPr="00750E7C">
        <w:rPr>
          <w:rFonts w:ascii="Arial Narrow" w:hAnsi="Arial Narrow"/>
          <w:color w:val="002060"/>
          <w:lang w:val="ru-RU"/>
        </w:rPr>
        <w:t xml:space="preserve"> и исторической красивейшей </w:t>
      </w:r>
      <w:r w:rsidRPr="00750E7C">
        <w:rPr>
          <w:rFonts w:ascii="Arial Narrow" w:hAnsi="Arial Narrow"/>
          <w:b/>
          <w:color w:val="002060"/>
          <w:lang w:val="ru-RU"/>
        </w:rPr>
        <w:t xml:space="preserve">улице </w:t>
      </w:r>
      <w:proofErr w:type="spellStart"/>
      <w:r w:rsidRPr="00750E7C">
        <w:rPr>
          <w:rFonts w:ascii="Arial Narrow" w:hAnsi="Arial Narrow"/>
          <w:b/>
          <w:color w:val="002060"/>
          <w:lang w:val="ru-RU"/>
        </w:rPr>
        <w:t>Марджанешвили</w:t>
      </w:r>
      <w:proofErr w:type="spellEnd"/>
      <w:r w:rsidRPr="00750E7C">
        <w:rPr>
          <w:rFonts w:ascii="Arial Narrow" w:hAnsi="Arial Narrow"/>
          <w:b/>
          <w:color w:val="002060"/>
          <w:lang w:val="ru-RU"/>
        </w:rPr>
        <w:t>.</w:t>
      </w:r>
      <w:r w:rsidRPr="00750E7C">
        <w:rPr>
          <w:rStyle w:val="a4"/>
          <w:rFonts w:ascii="Arial Narrow" w:hAnsi="Arial Narrow"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8B7921" w:rsidRPr="00750E7C" w:rsidRDefault="008B7921" w:rsidP="008B7921">
      <w:pPr>
        <w:pStyle w:val="a3"/>
        <w:rPr>
          <w:rFonts w:ascii="Arial Narrow" w:hAnsi="Arial Narrow"/>
          <w:bCs/>
          <w:iCs/>
          <w:color w:val="002060"/>
          <w:lang w:val="ru-RU" w:eastAsia="lv-LV"/>
        </w:rPr>
      </w:pPr>
    </w:p>
    <w:p w:rsidR="008B7921" w:rsidRPr="00750E7C" w:rsidRDefault="008B7921" w:rsidP="008B7921">
      <w:pPr>
        <w:pStyle w:val="a3"/>
        <w:rPr>
          <w:rFonts w:ascii="Arial Narrow" w:hAnsi="Arial Narrow"/>
          <w:color w:val="002060"/>
          <w:lang w:val="ru-RU"/>
        </w:rPr>
      </w:pPr>
      <w:r w:rsidRPr="00750E7C">
        <w:rPr>
          <w:rFonts w:ascii="Arial Narrow" w:hAnsi="Arial Narrow"/>
          <w:color w:val="002060"/>
          <w:lang w:val="ru-RU"/>
        </w:rPr>
        <w:t xml:space="preserve">Выезд в Западную Грузию. </w:t>
      </w:r>
      <w:r w:rsidRPr="00750E7C">
        <w:rPr>
          <w:rFonts w:ascii="Arial Narrow" w:hAnsi="Arial Narrow"/>
          <w:color w:val="002060"/>
          <w:lang w:val="ru-RU" w:eastAsia="lv-LV"/>
        </w:rPr>
        <w:t xml:space="preserve">Первая остановка во Мцхета. </w:t>
      </w:r>
      <w:r w:rsidRPr="00750E7C">
        <w:rPr>
          <w:rFonts w:ascii="Arial Narrow" w:hAnsi="Arial Narrow"/>
          <w:color w:val="002060"/>
          <w:lang w:val="ru-RU"/>
        </w:rPr>
        <w:t xml:space="preserve">Этот город живая книга истории Грузии, город - наследие ЮНЕСКО. </w:t>
      </w:r>
    </w:p>
    <w:p w:rsidR="008B7921" w:rsidRPr="00750E7C" w:rsidRDefault="00D61FBF" w:rsidP="008B7921">
      <w:pPr>
        <w:pStyle w:val="a3"/>
        <w:tabs>
          <w:tab w:val="left" w:pos="4253"/>
        </w:tabs>
        <w:spacing w:line="276" w:lineRule="auto"/>
        <w:jc w:val="both"/>
        <w:rPr>
          <w:rFonts w:ascii="Arial Narrow" w:hAnsi="Arial Narrow"/>
          <w:color w:val="002060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91008" behindDoc="0" locked="0" layoutInCell="1" allowOverlap="1" wp14:anchorId="22706A14" wp14:editId="4DA2551C">
            <wp:simplePos x="0" y="0"/>
            <wp:positionH relativeFrom="column">
              <wp:posOffset>3738245</wp:posOffset>
            </wp:positionH>
            <wp:positionV relativeFrom="paragraph">
              <wp:posOffset>2421255</wp:posOffset>
            </wp:positionV>
            <wp:extent cx="3124200" cy="2047875"/>
            <wp:effectExtent l="171450" t="171450" r="381000" b="371475"/>
            <wp:wrapSquare wrapText="bothSides"/>
            <wp:docPr id="16" name="Рисунок 16" descr="Грузинский ресторан в центре, мангал, шашлык, завтраки, банкеты, свадьбы |  Особенности национальной грузинской кух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рузинский ресторан в центре, мангал, шашлык, завтраки, банкеты, свадьбы |  Особенности национальной грузинской кухни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7C" w:rsidRPr="00750E7C">
        <w:rPr>
          <w:rFonts w:ascii="Arial Narrow" w:hAnsi="Arial Narrow"/>
          <w:b/>
          <w:noProof/>
          <w:lang w:val="ru-RU" w:eastAsia="ru-RU" w:bidi="ar-SA"/>
        </w:rPr>
        <w:drawing>
          <wp:anchor distT="0" distB="0" distL="114300" distR="114300" simplePos="0" relativeHeight="251680768" behindDoc="0" locked="0" layoutInCell="1" allowOverlap="1" wp14:anchorId="75B1796B" wp14:editId="348BE5DF">
            <wp:simplePos x="0" y="0"/>
            <wp:positionH relativeFrom="column">
              <wp:posOffset>-2540</wp:posOffset>
            </wp:positionH>
            <wp:positionV relativeFrom="paragraph">
              <wp:posOffset>78105</wp:posOffset>
            </wp:positionV>
            <wp:extent cx="6975475" cy="2085975"/>
            <wp:effectExtent l="0" t="0" r="0" b="9525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1" w:rsidRPr="00750E7C">
        <w:rPr>
          <w:rFonts w:ascii="Arial Narrow" w:hAnsi="Arial Narrow"/>
          <w:color w:val="002060"/>
          <w:lang w:val="ru-RU"/>
        </w:rPr>
        <w:t xml:space="preserve">Тут мы посетим </w:t>
      </w:r>
      <w:r w:rsidR="008B7921" w:rsidRPr="00750E7C">
        <w:rPr>
          <w:rFonts w:ascii="Arial Narrow" w:hAnsi="Arial Narrow"/>
          <w:b/>
          <w:color w:val="002060"/>
          <w:lang w:val="ru-RU"/>
        </w:rPr>
        <w:t xml:space="preserve">Кафедральный Собор </w:t>
      </w:r>
      <w:r w:rsidRPr="00750E7C">
        <w:rPr>
          <w:rFonts w:ascii="Arial Narrow" w:hAnsi="Arial Narrow"/>
          <w:b/>
          <w:color w:val="002060"/>
          <w:lang w:val="ru-RU"/>
        </w:rPr>
        <w:t xml:space="preserve"> </w:t>
      </w:r>
      <w:r w:rsidR="008B7921" w:rsidRPr="00750E7C">
        <w:rPr>
          <w:rFonts w:ascii="Arial Narrow" w:hAnsi="Arial Narrow"/>
          <w:b/>
          <w:color w:val="002060"/>
          <w:lang w:val="ru-RU"/>
        </w:rPr>
        <w:t>«</w:t>
      </w:r>
      <w:proofErr w:type="spellStart"/>
      <w:r w:rsidR="008B7921" w:rsidRPr="00750E7C">
        <w:rPr>
          <w:rFonts w:ascii="Arial Narrow" w:hAnsi="Arial Narrow"/>
          <w:b/>
          <w:color w:val="002060"/>
          <w:lang w:val="ru-RU"/>
        </w:rPr>
        <w:t>Светицховели</w:t>
      </w:r>
      <w:proofErr w:type="spellEnd"/>
      <w:r w:rsidR="008B7921" w:rsidRPr="00750E7C">
        <w:rPr>
          <w:rFonts w:ascii="Arial Narrow" w:hAnsi="Arial Narrow"/>
          <w:b/>
          <w:color w:val="002060"/>
          <w:lang w:val="ru-RU"/>
        </w:rPr>
        <w:t>»</w:t>
      </w:r>
      <w:r w:rsidR="008B7921" w:rsidRPr="00750E7C">
        <w:rPr>
          <w:rFonts w:ascii="Arial Narrow" w:hAnsi="Arial Narrow"/>
          <w:color w:val="002060"/>
          <w:lang w:val="ru-RU"/>
        </w:rPr>
        <w:t xml:space="preserve">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:rsidR="008B7921" w:rsidRDefault="008B7921" w:rsidP="008B7921">
      <w:pPr>
        <w:pStyle w:val="a3"/>
        <w:tabs>
          <w:tab w:val="left" w:pos="4253"/>
        </w:tabs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 w:rsidRPr="00750E7C">
        <w:rPr>
          <w:rFonts w:ascii="Arial Narrow" w:hAnsi="Arial Narrow"/>
          <w:color w:val="002060"/>
          <w:lang w:val="ru-RU" w:eastAsia="ru-RU"/>
        </w:rPr>
        <w:t xml:space="preserve">Поднимемся в </w:t>
      </w:r>
      <w:r w:rsidRPr="00750E7C">
        <w:rPr>
          <w:rFonts w:ascii="Arial Narrow" w:hAnsi="Arial Narrow"/>
          <w:b/>
          <w:color w:val="002060"/>
          <w:lang w:val="ru-RU" w:eastAsia="ru-RU"/>
        </w:rPr>
        <w:t>монастырь Джвари</w:t>
      </w:r>
      <w:r w:rsidRPr="00750E7C">
        <w:rPr>
          <w:rFonts w:ascii="Arial Narrow" w:hAnsi="Arial Narrow"/>
          <w:color w:val="002060"/>
          <w:lang w:val="ru-RU" w:eastAsia="ru-RU"/>
        </w:rPr>
        <w:t xml:space="preserve"> (</w:t>
      </w:r>
      <w:r w:rsidRPr="00750E7C">
        <w:rPr>
          <w:rFonts w:ascii="Arial Narrow" w:hAnsi="Arial Narrow"/>
          <w:color w:val="002060"/>
          <w:lang w:eastAsia="ru-RU"/>
        </w:rPr>
        <w:t>V</w:t>
      </w:r>
      <w:r w:rsidRPr="00750E7C">
        <w:rPr>
          <w:rFonts w:ascii="Arial Narrow" w:hAnsi="Arial Narrow"/>
          <w:color w:val="002060"/>
          <w:lang w:val="ru-RU" w:eastAsia="ru-RU"/>
        </w:rPr>
        <w:t xml:space="preserve"> в), где по сказаниям </w:t>
      </w:r>
      <w:r w:rsidRPr="00750E7C">
        <w:rPr>
          <w:rFonts w:ascii="Arial Narrow" w:hAnsi="Arial Narrow"/>
          <w:color w:val="002060"/>
          <w:lang w:val="ru-RU"/>
        </w:rPr>
        <w:t>молилась просветительница Грузии Святая Нино.</w:t>
      </w:r>
      <w:r w:rsidRPr="00750E7C">
        <w:rPr>
          <w:rFonts w:ascii="Arial Narrow" w:hAnsi="Arial Narrow"/>
          <w:color w:val="002060"/>
          <w:lang w:val="ru-RU" w:eastAsia="ru-RU"/>
        </w:rPr>
        <w:t xml:space="preserve"> Сегодня отсюда открывается прекрасная панорама. </w:t>
      </w:r>
    </w:p>
    <w:p w:rsidR="00750E7C" w:rsidRPr="0005465A" w:rsidRDefault="00750E7C" w:rsidP="00750E7C">
      <w:pPr>
        <w:spacing w:after="0"/>
        <w:jc w:val="both"/>
        <w:rPr>
          <w:rFonts w:ascii="Arial Narrow" w:hAnsi="Arial Narrow"/>
          <w:b/>
          <w:color w:val="7030A0"/>
        </w:rPr>
      </w:pPr>
      <w:r w:rsidRPr="0005465A">
        <w:rPr>
          <w:rFonts w:ascii="Arial Narrow" w:hAnsi="Arial Narrow"/>
          <w:b/>
          <w:color w:val="7030A0"/>
        </w:rPr>
        <w:t xml:space="preserve">Кульминацией сегодняшнего дня будет приятный сюрприз от Capital Georgia Travel: </w:t>
      </w:r>
      <w:r w:rsidR="00E13F13">
        <w:rPr>
          <w:rFonts w:ascii="Arial Narrow" w:hAnsi="Arial Narrow"/>
          <w:b/>
          <w:color w:val="7030A0"/>
        </w:rPr>
        <w:t>традиционный грузинский обед</w:t>
      </w:r>
      <w:r w:rsidRPr="0005465A">
        <w:rPr>
          <w:rFonts w:ascii="Arial Narrow" w:hAnsi="Arial Narrow"/>
          <w:b/>
          <w:color w:val="7030A0"/>
        </w:rPr>
        <w:t xml:space="preserve"> в национальном ресторане, где вы будете наслаждаться не только вкуснейшими национальными блюдами, но и самой колоритной атмосферой, под бокальчик белого или красного вина.  </w:t>
      </w:r>
    </w:p>
    <w:p w:rsidR="00750E7C" w:rsidRPr="00750E7C" w:rsidRDefault="00750E7C" w:rsidP="008B7921">
      <w:pPr>
        <w:pStyle w:val="a3"/>
        <w:tabs>
          <w:tab w:val="left" w:pos="4253"/>
        </w:tabs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</w:p>
    <w:p w:rsidR="008B7921" w:rsidRPr="00750E7C" w:rsidRDefault="008B7921" w:rsidP="008B7921">
      <w:pPr>
        <w:pStyle w:val="a3"/>
        <w:spacing w:line="276" w:lineRule="auto"/>
        <w:rPr>
          <w:rFonts w:ascii="Arial Narrow" w:hAnsi="Arial Narrow"/>
          <w:color w:val="002060"/>
          <w:lang w:val="ru-RU"/>
        </w:rPr>
      </w:pPr>
      <w:r w:rsidRPr="00750E7C">
        <w:rPr>
          <w:rFonts w:ascii="Arial Narrow" w:hAnsi="Arial Narrow"/>
          <w:color w:val="002060"/>
          <w:lang w:val="ru-RU"/>
        </w:rPr>
        <w:t xml:space="preserve">Возвращение в Тбилиси. </w:t>
      </w:r>
      <w:r w:rsidR="009F2F99">
        <w:rPr>
          <w:rFonts w:ascii="Arial Narrow" w:hAnsi="Arial Narrow"/>
          <w:color w:val="002060"/>
          <w:lang w:val="ru-RU"/>
        </w:rPr>
        <w:t xml:space="preserve"> Свободное время. </w:t>
      </w:r>
      <w:r w:rsidR="009F2F99">
        <w:rPr>
          <w:rFonts w:ascii="Arial Narrow" w:hAnsi="Arial Narrow"/>
          <w:color w:val="002060"/>
          <w:lang w:val="ru-RU"/>
        </w:rPr>
        <w:br/>
      </w:r>
      <w:r w:rsidRPr="00750E7C">
        <w:rPr>
          <w:rFonts w:ascii="Arial Narrow" w:hAnsi="Arial Narrow"/>
          <w:color w:val="002060"/>
          <w:lang w:val="ru-RU"/>
        </w:rPr>
        <w:t xml:space="preserve">Ночь в отеле. </w:t>
      </w:r>
    </w:p>
    <w:p w:rsidR="00EB6181" w:rsidRPr="00A84C81" w:rsidRDefault="00EB6181" w:rsidP="00EB6181">
      <w:pPr>
        <w:keepNext/>
        <w:spacing w:after="0" w:line="240" w:lineRule="auto"/>
        <w:outlineLvl w:val="1"/>
        <w:rPr>
          <w:rFonts w:eastAsia="Times New Roman"/>
          <w:bCs/>
          <w:i/>
          <w:iCs/>
          <w:color w:val="CC0099"/>
          <w:sz w:val="32"/>
          <w:szCs w:val="32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2B4793" w:rsidRDefault="007F733D" w:rsidP="002B4793">
      <w:pPr>
        <w:pStyle w:val="a3"/>
        <w:tabs>
          <w:tab w:val="left" w:pos="4485"/>
        </w:tabs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 w:rsidRPr="002B4793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3</w:t>
      </w:r>
      <w:r w:rsidR="00750E7C" w:rsidRPr="002B4793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Pr="002B4793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день</w:t>
      </w:r>
      <w:r w:rsidRPr="002B4793">
        <w:rPr>
          <w:rFonts w:ascii="Bookman Old Style" w:hAnsi="Bookman Old Style"/>
          <w:b/>
          <w:bCs/>
          <w:i/>
          <w:iCs/>
          <w:caps/>
          <w:color w:val="002060"/>
          <w:sz w:val="48"/>
          <w:szCs w:val="48"/>
          <w:lang w:val="ru-RU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="00EB6181" w:rsidRPr="002B4793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2B4793">
        <w:rPr>
          <w:rFonts w:ascii="Arial Narrow" w:hAnsi="Arial Narrow"/>
          <w:color w:val="002060"/>
          <w:sz w:val="24"/>
          <w:szCs w:val="24"/>
          <w:lang w:val="ru-RU"/>
        </w:rPr>
        <w:t xml:space="preserve">Освобождение номеров. </w:t>
      </w:r>
      <w:r w:rsidR="002B4793">
        <w:rPr>
          <w:rFonts w:ascii="Arial Narrow" w:hAnsi="Arial Narrow"/>
          <w:color w:val="002060"/>
          <w:sz w:val="24"/>
          <w:szCs w:val="24"/>
          <w:lang w:val="ru-RU"/>
        </w:rPr>
        <w:tab/>
      </w:r>
    </w:p>
    <w:p w:rsidR="002B4793" w:rsidRDefault="002B4793" w:rsidP="002B4793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>
        <w:rPr>
          <w:rFonts w:ascii="Arial Narrow" w:hAnsi="Arial Narrow"/>
          <w:color w:val="002060"/>
          <w:sz w:val="24"/>
          <w:szCs w:val="24"/>
          <w:lang w:val="ru-RU"/>
        </w:rPr>
        <w:t xml:space="preserve">07:20 Трансфер на ж/д вокзал. </w:t>
      </w:r>
    </w:p>
    <w:p w:rsidR="002B4793" w:rsidRDefault="002B4793" w:rsidP="002B4793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>
        <w:rPr>
          <w:rFonts w:ascii="Arial Narrow" w:hAnsi="Arial Narrow"/>
          <w:color w:val="002060"/>
          <w:sz w:val="24"/>
          <w:szCs w:val="24"/>
          <w:lang w:val="ru-RU"/>
        </w:rPr>
        <w:t>Выезд в</w:t>
      </w:r>
      <w:r>
        <w:rPr>
          <w:rFonts w:ascii="Arial Narrow" w:hAnsi="Arial Narrow"/>
          <w:b/>
          <w:color w:val="00B0F0"/>
          <w:sz w:val="24"/>
          <w:szCs w:val="24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color w:val="0000FF"/>
          <w:sz w:val="24"/>
          <w:szCs w:val="24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Батуми </w:t>
      </w:r>
      <w:r>
        <w:rPr>
          <w:rFonts w:ascii="Arial Narrow" w:hAnsi="Arial Narrow"/>
          <w:color w:val="002060"/>
          <w:sz w:val="24"/>
          <w:szCs w:val="24"/>
          <w:lang w:val="ru-RU"/>
        </w:rPr>
        <w:t>на поезде (08:00)</w:t>
      </w:r>
    </w:p>
    <w:p w:rsidR="00E13F13" w:rsidRDefault="00E13F13" w:rsidP="002B4793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  <w:r>
        <w:rPr>
          <w:rFonts w:ascii="Arial Narrow" w:hAnsi="Arial Narrow"/>
          <w:noProof/>
          <w:color w:val="002060"/>
          <w:sz w:val="24"/>
          <w:szCs w:val="24"/>
          <w:lang w:val="ru-RU" w:eastAsia="ru-RU" w:bidi="ar-SA"/>
        </w:rPr>
        <w:drawing>
          <wp:inline distT="0" distB="0" distL="0" distR="0">
            <wp:extent cx="6800850" cy="2609850"/>
            <wp:effectExtent l="0" t="0" r="0" b="0"/>
            <wp:docPr id="9" name="Рисунок 9" descr="E:\Рабочий стол\Новая папка\batumskiy-bulvar-auto_width_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Рабочий стол\Новая папка\batumskiy-bulvar-auto_width_50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476" cy="26104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4793" w:rsidRDefault="002B4793" w:rsidP="002B4793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/>
        </w:rPr>
      </w:pPr>
    </w:p>
    <w:p w:rsidR="002B4793" w:rsidRPr="002B4793" w:rsidRDefault="002B4793" w:rsidP="002B4793">
      <w:pPr>
        <w:pStyle w:val="a3"/>
        <w:spacing w:line="276" w:lineRule="auto"/>
        <w:jc w:val="both"/>
        <w:rPr>
          <w:rStyle w:val="a4"/>
          <w:b w:val="0"/>
          <w:lang w:val="ru-RU"/>
        </w:rPr>
      </w:pPr>
      <w:r>
        <w:rPr>
          <w:rStyle w:val="a4"/>
          <w:rFonts w:ascii="Arial Narrow" w:hAnsi="Arial Narrow"/>
          <w:b w:val="0"/>
          <w:color w:val="002060"/>
          <w:sz w:val="24"/>
          <w:szCs w:val="24"/>
          <w:lang w:val="ru-RU"/>
        </w:rPr>
        <w:t xml:space="preserve">13:20 Прибытие в Батуми. Трансфер в отель. </w:t>
      </w:r>
    </w:p>
    <w:p w:rsidR="002B4793" w:rsidRDefault="002B4793" w:rsidP="002B4793">
      <w:pPr>
        <w:pStyle w:val="a3"/>
        <w:spacing w:line="276" w:lineRule="auto"/>
        <w:jc w:val="both"/>
        <w:rPr>
          <w:rStyle w:val="a4"/>
          <w:rFonts w:ascii="Arial Narrow" w:hAnsi="Arial Narrow"/>
          <w:b w:val="0"/>
          <w:color w:val="002060"/>
          <w:sz w:val="24"/>
          <w:szCs w:val="24"/>
          <w:lang w:val="ru-RU"/>
        </w:rPr>
      </w:pPr>
      <w:r>
        <w:rPr>
          <w:rStyle w:val="a4"/>
          <w:rFonts w:ascii="Arial Narrow" w:hAnsi="Arial Narrow"/>
          <w:b w:val="0"/>
          <w:color w:val="002060"/>
          <w:sz w:val="24"/>
          <w:szCs w:val="24"/>
          <w:lang w:val="ru-RU"/>
        </w:rPr>
        <w:lastRenderedPageBreak/>
        <w:t xml:space="preserve">Размещение в отеле. Свободное время. </w:t>
      </w:r>
    </w:p>
    <w:p w:rsidR="002B4793" w:rsidRDefault="00D61FBF" w:rsidP="002B4793">
      <w:pPr>
        <w:pStyle w:val="a3"/>
        <w:spacing w:line="276" w:lineRule="auto"/>
        <w:jc w:val="both"/>
        <w:rPr>
          <w:rStyle w:val="a4"/>
          <w:rFonts w:ascii="Arial Narrow" w:hAnsi="Arial Narrow"/>
          <w:color w:val="002060"/>
          <w:sz w:val="24"/>
          <w:szCs w:val="24"/>
          <w:lang w:val="ru-RU"/>
        </w:rPr>
      </w:pPr>
      <w:r>
        <w:rPr>
          <w:rFonts w:ascii="Arial Narrow" w:hAnsi="Arial Narrow"/>
          <w:b/>
          <w:bCs/>
          <w:noProof/>
          <w:color w:val="002060"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93056" behindDoc="0" locked="0" layoutInCell="1" allowOverlap="1" wp14:anchorId="5D69EAD0" wp14:editId="436214AA">
            <wp:simplePos x="0" y="0"/>
            <wp:positionH relativeFrom="column">
              <wp:posOffset>3674110</wp:posOffset>
            </wp:positionH>
            <wp:positionV relativeFrom="paragraph">
              <wp:posOffset>57150</wp:posOffset>
            </wp:positionV>
            <wp:extent cx="3048000" cy="2111375"/>
            <wp:effectExtent l="171450" t="171450" r="381000" b="365125"/>
            <wp:wrapSquare wrapText="bothSides"/>
            <wp:docPr id="20" name="Рисунок 20" descr="E:\Рабочий стол\Новая папка\top-lyubimy-detskih-razvlechenij-v-batumi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Рабочий стол\Новая папка\top-lyubimy-detskih-razvlechenij-v-batumi0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1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793">
        <w:rPr>
          <w:rStyle w:val="a4"/>
          <w:rFonts w:ascii="Arial Narrow" w:hAnsi="Arial Narrow"/>
          <w:color w:val="002060"/>
          <w:sz w:val="24"/>
          <w:szCs w:val="24"/>
          <w:lang w:val="ru-RU"/>
        </w:rPr>
        <w:t xml:space="preserve">16:00-17:00 Встреча с гидом (время встречи зависит от работы фонтанов и погоды в Батуми)  </w:t>
      </w:r>
    </w:p>
    <w:p w:rsidR="002B4793" w:rsidRPr="00E13F13" w:rsidRDefault="002B4793" w:rsidP="002B4793">
      <w:pPr>
        <w:pStyle w:val="a3"/>
        <w:spacing w:line="276" w:lineRule="auto"/>
        <w:jc w:val="both"/>
        <w:rPr>
          <w:rStyle w:val="a4"/>
          <w:rFonts w:ascii="Arial Narrow" w:hAnsi="Arial Narrow"/>
          <w:color w:val="002060"/>
          <w:sz w:val="24"/>
          <w:szCs w:val="24"/>
          <w:u w:val="single"/>
          <w:lang w:val="ru-RU"/>
        </w:rPr>
      </w:pPr>
      <w:r w:rsidRPr="00E13F13">
        <w:rPr>
          <w:rStyle w:val="a4"/>
          <w:rFonts w:ascii="Arial Narrow" w:hAnsi="Arial Narrow"/>
          <w:color w:val="002060"/>
          <w:sz w:val="24"/>
          <w:szCs w:val="24"/>
          <w:u w:val="single"/>
          <w:lang w:val="ru-RU"/>
        </w:rPr>
        <w:t xml:space="preserve">Продолжительность экскурсии 5 часов. </w:t>
      </w:r>
    </w:p>
    <w:p w:rsidR="002B4793" w:rsidRPr="002B4793" w:rsidRDefault="002B4793" w:rsidP="002B4793">
      <w:pPr>
        <w:pStyle w:val="a3"/>
        <w:spacing w:line="276" w:lineRule="auto"/>
        <w:jc w:val="both"/>
        <w:rPr>
          <w:i/>
          <w:lang w:val="ru-RU"/>
        </w:rPr>
      </w:pPr>
      <w:r>
        <w:rPr>
          <w:rStyle w:val="a4"/>
          <w:rFonts w:ascii="Arial Narrow" w:hAnsi="Arial Narrow"/>
          <w:b w:val="0"/>
          <w:i/>
          <w:color w:val="002060"/>
          <w:sz w:val="24"/>
          <w:szCs w:val="24"/>
          <w:lang w:val="ru-RU"/>
        </w:rPr>
        <w:t>Батуми — солнечный, доброжелательный и очень колоритный город на берегу Черного моря. Вы пройдете по его ухоженной современной набережной, заглянете в турецкий квартал, увидите старинные мечети и церкви. Гид расскажет, почему у Аджарии собственный флаг, как Батуми связан с греческой культурой и почему здесь так много казино.</w:t>
      </w:r>
    </w:p>
    <w:p w:rsidR="002B4793" w:rsidRDefault="00A07D43" w:rsidP="002B4793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78EB3C19" wp14:editId="736D78D9">
            <wp:simplePos x="0" y="0"/>
            <wp:positionH relativeFrom="column">
              <wp:posOffset>3652520</wp:posOffset>
            </wp:positionH>
            <wp:positionV relativeFrom="paragraph">
              <wp:posOffset>622935</wp:posOffset>
            </wp:positionV>
            <wp:extent cx="3067050" cy="2133600"/>
            <wp:effectExtent l="171450" t="171450" r="381000" b="361950"/>
            <wp:wrapSquare wrapText="bothSides"/>
            <wp:docPr id="5" name="Рисунок 5" descr="Али и Нино: Скульптура в честь трогательной истории люб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ли и Нино: Скульптура в честь трогательной истории любви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793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Знакомство с городом мы начнем со </w:t>
      </w:r>
      <w:r w:rsidR="002B4793">
        <w:rPr>
          <w:rFonts w:ascii="Arial Narrow" w:hAnsi="Arial Narrow"/>
          <w:b/>
          <w:bCs/>
          <w:color w:val="002060"/>
          <w:sz w:val="24"/>
          <w:szCs w:val="24"/>
          <w:lang w:val="ru-RU" w:eastAsia="ru-RU" w:bidi="ar-SA"/>
        </w:rPr>
        <w:t>Старого города</w:t>
      </w:r>
      <w:r w:rsidR="002B4793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 с его мощеными улочками и малоэтажными постройками, пройдем по трем батумским площадям, </w:t>
      </w:r>
      <w:r w:rsidR="002B4793">
        <w:rPr>
          <w:rFonts w:ascii="Arial Narrow" w:hAnsi="Arial Narrow"/>
          <w:b/>
          <w:bCs/>
          <w:color w:val="002060"/>
          <w:sz w:val="24"/>
          <w:szCs w:val="24"/>
          <w:lang w:val="ru-RU" w:eastAsia="ru-RU" w:bidi="ar-SA"/>
        </w:rPr>
        <w:t>Европы</w:t>
      </w:r>
      <w:r w:rsidR="002B4793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, </w:t>
      </w:r>
      <w:r w:rsidR="002B4793">
        <w:rPr>
          <w:rFonts w:ascii="Arial Narrow" w:hAnsi="Arial Narrow"/>
          <w:b/>
          <w:bCs/>
          <w:color w:val="002060"/>
          <w:sz w:val="24"/>
          <w:szCs w:val="24"/>
          <w:lang w:val="ru-RU" w:eastAsia="ru-RU" w:bidi="ar-SA"/>
        </w:rPr>
        <w:t>Театральной</w:t>
      </w:r>
      <w:r w:rsidR="002B4793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 и кусочке Италии-</w:t>
      </w:r>
      <w:proofErr w:type="spellStart"/>
      <w:r w:rsidR="002B4793">
        <w:rPr>
          <w:rFonts w:ascii="Arial Narrow" w:hAnsi="Arial Narrow"/>
          <w:b/>
          <w:bCs/>
          <w:color w:val="002060"/>
          <w:sz w:val="24"/>
          <w:szCs w:val="24"/>
          <w:lang w:val="ru-RU" w:eastAsia="ru-RU" w:bidi="ar-SA"/>
        </w:rPr>
        <w:t>Пьяцца</w:t>
      </w:r>
      <w:proofErr w:type="spellEnd"/>
      <w:r w:rsidR="002B4793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>. После заглянем в </w:t>
      </w:r>
      <w:r w:rsidR="002B4793">
        <w:rPr>
          <w:rFonts w:ascii="Arial Narrow" w:hAnsi="Arial Narrow"/>
          <w:b/>
          <w:bCs/>
          <w:color w:val="002060"/>
          <w:sz w:val="24"/>
          <w:szCs w:val="24"/>
          <w:lang w:val="ru-RU" w:eastAsia="ru-RU" w:bidi="ar-SA"/>
        </w:rPr>
        <w:t>турецкий квартал</w:t>
      </w:r>
      <w:r w:rsidR="002B4793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 с пестрыми магазинчиками и характерным восточными колоритом, увидим мечеть Орта Джаме, построенную в 1866 году. А на </w:t>
      </w:r>
      <w:r w:rsidR="002B4793">
        <w:rPr>
          <w:rFonts w:ascii="Arial Narrow" w:hAnsi="Arial Narrow"/>
          <w:b/>
          <w:bCs/>
          <w:color w:val="002060"/>
          <w:sz w:val="24"/>
          <w:szCs w:val="24"/>
          <w:lang w:val="ru-RU" w:eastAsia="ru-RU" w:bidi="ar-SA"/>
        </w:rPr>
        <w:t>улице Руставели</w:t>
      </w:r>
      <w:r w:rsidR="002B4793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 — главной артерии города — вы понаблюдаете за батумскими контрастами, когда высотные здания соседствуют с уютными двориками, а европейская архитектура — с османскими постройками.</w:t>
      </w:r>
    </w:p>
    <w:p w:rsidR="002B4793" w:rsidRDefault="00D61FBF" w:rsidP="002B4793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8960" behindDoc="0" locked="0" layoutInCell="1" allowOverlap="1" wp14:anchorId="49C22115" wp14:editId="377BED09">
            <wp:simplePos x="0" y="0"/>
            <wp:positionH relativeFrom="column">
              <wp:posOffset>3604895</wp:posOffset>
            </wp:positionH>
            <wp:positionV relativeFrom="paragraph">
              <wp:posOffset>654050</wp:posOffset>
            </wp:positionV>
            <wp:extent cx="3114675" cy="2200275"/>
            <wp:effectExtent l="171450" t="171450" r="390525" b="371475"/>
            <wp:wrapSquare wrapText="bothSides"/>
            <wp:docPr id="10" name="Рисунок 10" descr="Грузинская кухня..ням-ня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рузинская кухня..ням-ням!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793"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Далее мы прогуляемся по живописной набережной, отыщем бамбуковую рощу, японский уголок и Летний театр. Насладимся лазерным шоу поющих фонтанов. Это незабываемое шоу, от которого просто невозможно оторвать глаз (разноцветная струя воды поднимается к небу под звуки музыки </w:t>
      </w:r>
      <w:r w:rsidR="002B4793">
        <w:rPr>
          <w:rFonts w:ascii="Arial Narrow" w:hAnsi="Arial Narrow"/>
          <w:color w:val="002060"/>
          <w:sz w:val="24"/>
          <w:szCs w:val="24"/>
          <w:lang w:val="ru-RU" w:eastAsia="ru-RU" w:bidi="ar-SA"/>
        </w:rPr>
        <w:sym w:font="Wingdings" w:char="F04A"/>
      </w:r>
      <w:r w:rsidR="002B4793">
        <w:rPr>
          <w:rFonts w:ascii="Arial Narrow" w:hAnsi="Arial Narrow"/>
          <w:color w:val="002060"/>
          <w:sz w:val="24"/>
          <w:szCs w:val="24"/>
          <w:lang w:val="ru-RU" w:eastAsia="ru-RU"/>
        </w:rPr>
        <w:t xml:space="preserve"> </w:t>
      </w:r>
    </w:p>
    <w:p w:rsidR="002B4793" w:rsidRDefault="002B4793" w:rsidP="002B4793">
      <w:pPr>
        <w:pStyle w:val="a3"/>
        <w:spacing w:line="276" w:lineRule="auto"/>
        <w:jc w:val="both"/>
        <w:rPr>
          <w:rFonts w:ascii="Arial Narrow" w:hAnsi="Arial Narrow"/>
          <w:b/>
          <w:color w:val="002060"/>
          <w:sz w:val="24"/>
          <w:szCs w:val="24"/>
          <w:lang w:val="ru-RU" w:eastAsia="ru-RU" w:bidi="ar-SA"/>
        </w:rPr>
      </w:pPr>
    </w:p>
    <w:p w:rsidR="002B4793" w:rsidRDefault="002B4793" w:rsidP="002B4793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 w:bidi="ar-SA"/>
        </w:rPr>
      </w:pPr>
      <w:r>
        <w:rPr>
          <w:rFonts w:ascii="Arial Narrow" w:hAnsi="Arial Narrow"/>
          <w:color w:val="002060"/>
          <w:sz w:val="24"/>
          <w:szCs w:val="24"/>
          <w:lang w:val="ru-RU" w:eastAsia="ru-RU" w:bidi="ar-SA"/>
        </w:rPr>
        <w:t>После посетим местный символ любви —</w:t>
      </w:r>
      <w:r>
        <w:rPr>
          <w:rFonts w:ascii="Arial Narrow" w:hAnsi="Arial Narrow"/>
          <w:b/>
          <w:i/>
          <w:color w:val="002060"/>
          <w:sz w:val="24"/>
          <w:szCs w:val="24"/>
          <w:lang w:val="ru-RU" w:eastAsia="ru-RU" w:bidi="ar-SA"/>
        </w:rPr>
        <w:t xml:space="preserve">Батумскую гигантскую металлическую любовь </w:t>
      </w:r>
      <w:proofErr w:type="gramStart"/>
      <w:r>
        <w:rPr>
          <w:rFonts w:ascii="Arial Narrow" w:hAnsi="Arial Narrow"/>
          <w:b/>
          <w:i/>
          <w:color w:val="002060"/>
          <w:sz w:val="24"/>
          <w:szCs w:val="24"/>
          <w:lang w:val="ru-RU" w:eastAsia="ru-RU" w:bidi="ar-SA"/>
        </w:rPr>
        <w:t xml:space="preserve">подвижной </w:t>
      </w:r>
      <w:r w:rsidR="00D61FBF">
        <w:rPr>
          <w:rFonts w:ascii="Arial Narrow" w:hAnsi="Arial Narrow"/>
          <w:b/>
          <w:i/>
          <w:color w:val="002060"/>
          <w:sz w:val="24"/>
          <w:szCs w:val="24"/>
          <w:lang w:val="ru-RU" w:eastAsia="ru-RU" w:bidi="ar-SA"/>
        </w:rPr>
        <w:t xml:space="preserve"> </w:t>
      </w:r>
      <w:r>
        <w:rPr>
          <w:rFonts w:ascii="Arial Narrow" w:hAnsi="Arial Narrow"/>
          <w:b/>
          <w:i/>
          <w:color w:val="002060"/>
          <w:sz w:val="24"/>
          <w:szCs w:val="24"/>
          <w:lang w:val="ru-RU" w:eastAsia="ru-RU" w:bidi="ar-SA"/>
        </w:rPr>
        <w:t>статуи</w:t>
      </w:r>
      <w:proofErr w:type="gramEnd"/>
      <w:r>
        <w:rPr>
          <w:rFonts w:ascii="Arial Narrow" w:hAnsi="Arial Narrow"/>
          <w:b/>
          <w:i/>
          <w:color w:val="002060"/>
          <w:sz w:val="24"/>
          <w:szCs w:val="24"/>
          <w:lang w:val="ru-RU" w:eastAsia="ru-RU" w:bidi="ar-SA"/>
        </w:rPr>
        <w:t xml:space="preserve"> Али и </w:t>
      </w:r>
      <w:proofErr w:type="spellStart"/>
      <w:r>
        <w:rPr>
          <w:rFonts w:ascii="Arial Narrow" w:hAnsi="Arial Narrow"/>
          <w:b/>
          <w:i/>
          <w:color w:val="002060"/>
          <w:sz w:val="24"/>
          <w:szCs w:val="24"/>
          <w:lang w:val="ru-RU" w:eastAsia="ru-RU" w:bidi="ar-SA"/>
        </w:rPr>
        <w:t>Нино</w:t>
      </w:r>
      <w:proofErr w:type="spellEnd"/>
      <w:r>
        <w:rPr>
          <w:rFonts w:ascii="Arial Narrow" w:hAnsi="Arial Narrow"/>
          <w:b/>
          <w:i/>
          <w:color w:val="002060"/>
          <w:sz w:val="24"/>
          <w:szCs w:val="24"/>
          <w:lang w:val="ru-RU" w:eastAsia="ru-RU" w:bidi="ar-SA"/>
        </w:rPr>
        <w:t xml:space="preserve">. </w:t>
      </w:r>
      <w:r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Статуя представляет собой фигуры женщины и мужчины. Они стремятся друг к другу, в течение 8-10 минут они двигаются очень оригинально и красиво. А в конце они сливаются так, что как будто одно целое – бесподобно красивое зрелище. Не забудьте зарядить телефоны. </w:t>
      </w:r>
    </w:p>
    <w:p w:rsidR="002B4793" w:rsidRDefault="002B4793" w:rsidP="002B4793">
      <w:pPr>
        <w:pStyle w:val="a3"/>
        <w:spacing w:line="276" w:lineRule="auto"/>
        <w:jc w:val="both"/>
        <w:rPr>
          <w:rFonts w:ascii="Arial Narrow" w:hAnsi="Arial Narrow"/>
          <w:color w:val="002060"/>
          <w:sz w:val="24"/>
          <w:szCs w:val="24"/>
          <w:lang w:val="ru-RU" w:eastAsia="ru-RU" w:bidi="ar-SA"/>
        </w:rPr>
      </w:pPr>
      <w:r>
        <w:rPr>
          <w:rFonts w:ascii="Arial Narrow" w:hAnsi="Arial Narrow"/>
          <w:color w:val="002060"/>
          <w:sz w:val="24"/>
          <w:szCs w:val="24"/>
          <w:lang w:val="ru-RU" w:eastAsia="ru-RU" w:bidi="ar-SA"/>
        </w:rPr>
        <w:t>Памятные фото\видео\</w:t>
      </w:r>
      <w:proofErr w:type="spellStart"/>
      <w:r>
        <w:rPr>
          <w:rFonts w:ascii="Arial Narrow" w:hAnsi="Arial Narrow"/>
          <w:color w:val="002060"/>
          <w:sz w:val="24"/>
          <w:szCs w:val="24"/>
          <w:lang w:val="ru-RU" w:eastAsia="ru-RU" w:bidi="ar-SA"/>
        </w:rPr>
        <w:t>рилс</w:t>
      </w:r>
      <w:proofErr w:type="spellEnd"/>
      <w:r>
        <w:rPr>
          <w:rFonts w:ascii="Arial Narrow" w:hAnsi="Arial Narrow"/>
          <w:color w:val="002060"/>
          <w:sz w:val="24"/>
          <w:szCs w:val="24"/>
          <w:lang w:val="ru-RU" w:eastAsia="ru-RU" w:bidi="ar-SA"/>
        </w:rPr>
        <w:t xml:space="preserve"> гарантированы.  </w:t>
      </w:r>
    </w:p>
    <w:p w:rsidR="00FC0E57" w:rsidRPr="009F2F99" w:rsidRDefault="002B4793" w:rsidP="001C1EFF">
      <w:pPr>
        <w:jc w:val="both"/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</w:pPr>
      <w:r w:rsidRPr="002B4793">
        <w:rPr>
          <w:rFonts w:ascii="Arial Narrow" w:hAnsi="Arial Narrow"/>
          <w:b/>
          <w:color w:val="002060"/>
        </w:rPr>
        <w:t xml:space="preserve">Трансфер на ужин в один из лучших ресторанов Батуми, где </w:t>
      </w:r>
      <w:r w:rsidR="00036CFE">
        <w:rPr>
          <w:rFonts w:ascii="Arial Narrow" w:hAnsi="Arial Narrow"/>
          <w:b/>
          <w:color w:val="002060"/>
        </w:rPr>
        <w:t>в</w:t>
      </w:r>
      <w:r w:rsidRPr="002B4793">
        <w:rPr>
          <w:rFonts w:ascii="Arial Narrow" w:hAnsi="Arial Narrow"/>
          <w:b/>
          <w:color w:val="002060"/>
        </w:rPr>
        <w:t xml:space="preserve">ас ждет национальный вкуснейший ужин и знаменитое грузинское вино. </w:t>
      </w:r>
      <w:r w:rsidRPr="002B4793">
        <w:rPr>
          <w:rFonts w:ascii="Arial Narrow" w:eastAsia="Times New Roman" w:hAnsi="Arial Narrow"/>
          <w:b/>
          <w:i/>
          <w:color w:val="002060"/>
          <w:lang w:eastAsia="ru-RU"/>
        </w:rPr>
        <w:t xml:space="preserve">Теплая приятная атмосфера, безумно </w:t>
      </w:r>
      <w:r w:rsidRPr="009F2F99">
        <w:rPr>
          <w:rFonts w:ascii="Arial Narrow" w:hAnsi="Arial Narrow"/>
          <w:b/>
          <w:color w:val="002060"/>
        </w:rPr>
        <w:t>вкусная грузинская кухня и бокал вина – лучшее завершение насыщенного дня.</w:t>
      </w:r>
      <w:r w:rsidRPr="009F2F99">
        <w:rPr>
          <w:rFonts w:ascii="Arial Narrow" w:eastAsia="Times New Roman" w:hAnsi="Arial Narrow" w:cs="Times New Roman"/>
          <w:color w:val="002060"/>
          <w:sz w:val="24"/>
          <w:szCs w:val="24"/>
          <w:lang w:eastAsia="ru-RU"/>
        </w:rPr>
        <w:t xml:space="preserve"> </w:t>
      </w:r>
    </w:p>
    <w:p w:rsidR="009F2F99" w:rsidRPr="009F2F99" w:rsidRDefault="009F2F99" w:rsidP="001C1EFF">
      <w:pPr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  <w:lang w:eastAsia="ru-RU"/>
        </w:rPr>
      </w:pPr>
      <w:r w:rsidRPr="009F2F99">
        <w:rPr>
          <w:rFonts w:ascii="Arial Narrow" w:eastAsia="Times New Roman" w:hAnsi="Arial Narrow" w:cs="Times New Roman"/>
          <w:b/>
          <w:color w:val="002060"/>
          <w:sz w:val="24"/>
          <w:szCs w:val="24"/>
          <w:lang w:eastAsia="ru-RU"/>
        </w:rPr>
        <w:t xml:space="preserve">Оплата ужина на месте. </w:t>
      </w:r>
    </w:p>
    <w:p w:rsidR="00EB6181" w:rsidRPr="009F2F99" w:rsidRDefault="009F2F99" w:rsidP="00EB6181">
      <w:pPr>
        <w:jc w:val="both"/>
        <w:rPr>
          <w:rFonts w:ascii="Arial Narrow" w:hAnsi="Arial Narrow"/>
          <w:b/>
        </w:rPr>
      </w:pPr>
      <w:r w:rsidRPr="00D93482">
        <w:rPr>
          <w:rFonts w:ascii="Arial Narrow" w:hAnsi="Arial Narrow"/>
          <w:color w:val="17365D" w:themeColor="text2" w:themeShade="BF"/>
          <w:lang w:bidi="en-US"/>
        </w:rPr>
        <w:t>Возвращение в отель самостоятельное.</w:t>
      </w:r>
      <w:r>
        <w:rPr>
          <w:rFonts w:ascii="Arial Narrow" w:hAnsi="Arial Narrow"/>
          <w:b/>
        </w:rPr>
        <w:t xml:space="preserve"> </w:t>
      </w:r>
      <w:r w:rsidR="00EB6181" w:rsidRPr="002B4793">
        <w:rPr>
          <w:rFonts w:ascii="Arial Narrow" w:hAnsi="Arial Narrow"/>
          <w:color w:val="002060"/>
        </w:rPr>
        <w:t>Ночь в отеле в Батуми.</w:t>
      </w:r>
    </w:p>
    <w:p w:rsidR="00EB6181" w:rsidRPr="00A07D43" w:rsidRDefault="00D61FBF" w:rsidP="00EB6181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92032" behindDoc="0" locked="0" layoutInCell="1" allowOverlap="1" wp14:anchorId="1ABE37BE" wp14:editId="0E6D44CD">
            <wp:simplePos x="0" y="0"/>
            <wp:positionH relativeFrom="column">
              <wp:posOffset>3690620</wp:posOffset>
            </wp:positionH>
            <wp:positionV relativeFrom="paragraph">
              <wp:posOffset>127635</wp:posOffset>
            </wp:positionV>
            <wp:extent cx="3105150" cy="2181225"/>
            <wp:effectExtent l="171450" t="171450" r="381000" b="371475"/>
            <wp:wrapSquare wrapText="bothSides"/>
            <wp:docPr id="19" name="Рисунок 19" descr="Каньоны в Гру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ньоны в Грузии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33D" w:rsidRPr="00750E7C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4</w:t>
      </w:r>
      <w:r w:rsidR="00750E7C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="007F733D" w:rsidRPr="00750E7C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день </w:t>
      </w:r>
      <w:r w:rsidR="00EB6181" w:rsidRPr="00750E7C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="00EB6181" w:rsidRPr="00A07D43">
        <w:rPr>
          <w:rFonts w:ascii="Arial Narrow" w:hAnsi="Arial Narrow"/>
          <w:color w:val="002060"/>
          <w:lang w:val="ru-RU" w:eastAsia="ru-RU"/>
        </w:rPr>
        <w:t xml:space="preserve">Завтрак в отеле. Свободное время. </w:t>
      </w:r>
    </w:p>
    <w:p w:rsidR="00EB6181" w:rsidRPr="00A07D43" w:rsidRDefault="00EB6181" w:rsidP="00EB6181">
      <w:pPr>
        <w:pStyle w:val="a3"/>
        <w:spacing w:line="276" w:lineRule="auto"/>
        <w:jc w:val="both"/>
        <w:rPr>
          <w:rFonts w:ascii="Arial Narrow" w:hAnsi="Arial Narrow"/>
          <w:b/>
          <w:color w:val="002060"/>
          <w:lang w:val="ru-RU" w:eastAsia="ru-RU"/>
        </w:rPr>
      </w:pPr>
      <w:r w:rsidRPr="00A07D43">
        <w:rPr>
          <w:rFonts w:ascii="Arial Narrow" w:hAnsi="Arial Narrow"/>
          <w:b/>
          <w:color w:val="002060"/>
          <w:lang w:val="ru-RU" w:eastAsia="ru-RU"/>
        </w:rPr>
        <w:t xml:space="preserve">Предлагаем факультативные экскурсии: </w:t>
      </w:r>
    </w:p>
    <w:p w:rsidR="00EB6181" w:rsidRPr="00D81C67" w:rsidRDefault="00EB6181" w:rsidP="00EB6181">
      <w:pPr>
        <w:pStyle w:val="a3"/>
        <w:spacing w:line="276" w:lineRule="auto"/>
        <w:jc w:val="both"/>
        <w:rPr>
          <w:rFonts w:ascii="Arial Narrow" w:hAnsi="Arial Narrow"/>
          <w:b/>
          <w:color w:val="002060"/>
          <w:lang w:val="ru-RU" w:eastAsia="ru-RU"/>
        </w:rPr>
      </w:pPr>
      <w:r w:rsidRPr="00D81C67">
        <w:rPr>
          <w:rFonts w:ascii="Arial Narrow" w:hAnsi="Arial Narrow"/>
          <w:b/>
          <w:color w:val="002060"/>
          <w:lang w:val="ru-RU" w:eastAsia="ru-RU"/>
        </w:rPr>
        <w:t xml:space="preserve">1. Экскурсия в Кутаиси с посещением пещер: Сатаплия или Прометей. </w:t>
      </w:r>
    </w:p>
    <w:p w:rsidR="00EB6181" w:rsidRPr="00D81C67" w:rsidRDefault="00EB6181" w:rsidP="00EB6181">
      <w:pPr>
        <w:pStyle w:val="a3"/>
        <w:spacing w:line="276" w:lineRule="auto"/>
        <w:jc w:val="both"/>
        <w:rPr>
          <w:rFonts w:ascii="Arial Narrow" w:hAnsi="Arial Narrow"/>
          <w:b/>
          <w:color w:val="002060"/>
          <w:lang w:val="ru-RU" w:eastAsia="ru-RU"/>
        </w:rPr>
      </w:pPr>
      <w:r w:rsidRPr="00D81C67">
        <w:rPr>
          <w:rFonts w:ascii="Arial Narrow" w:hAnsi="Arial Narrow"/>
          <w:b/>
          <w:color w:val="002060"/>
          <w:lang w:val="ru-RU" w:eastAsia="ru-RU"/>
        </w:rPr>
        <w:t xml:space="preserve">2. Экскурсия в Кутаиси + Каньон «Мартвили» </w:t>
      </w:r>
    </w:p>
    <w:p w:rsidR="00EB6181" w:rsidRPr="00D81C67" w:rsidRDefault="00EB6181" w:rsidP="00EB6181">
      <w:pPr>
        <w:pStyle w:val="a3"/>
        <w:spacing w:line="276" w:lineRule="auto"/>
        <w:jc w:val="both"/>
        <w:rPr>
          <w:rFonts w:ascii="Arial Narrow" w:hAnsi="Arial Narrow"/>
          <w:b/>
          <w:color w:val="002060"/>
          <w:lang w:val="ru-RU" w:eastAsia="ru-RU"/>
        </w:rPr>
      </w:pPr>
      <w:r w:rsidRPr="00D81C67">
        <w:rPr>
          <w:rFonts w:ascii="Arial Narrow" w:hAnsi="Arial Narrow"/>
          <w:b/>
          <w:color w:val="002060"/>
          <w:lang w:val="ru-RU" w:eastAsia="ru-RU"/>
        </w:rPr>
        <w:t xml:space="preserve">3. Экскурсия в Трабзон (пересечение границы Турции + шопинг)  </w:t>
      </w:r>
    </w:p>
    <w:p w:rsidR="00CC1EE5" w:rsidRPr="00D81C67" w:rsidRDefault="00CC1EE5" w:rsidP="00EB6181">
      <w:pPr>
        <w:pStyle w:val="a3"/>
        <w:spacing w:line="276" w:lineRule="auto"/>
        <w:jc w:val="both"/>
        <w:rPr>
          <w:rFonts w:ascii="Arial Narrow" w:hAnsi="Arial Narrow"/>
          <w:b/>
          <w:color w:val="002060"/>
          <w:lang w:val="ru-RU" w:eastAsia="ru-RU"/>
        </w:rPr>
      </w:pPr>
      <w:r w:rsidRPr="00D81C67">
        <w:rPr>
          <w:rFonts w:ascii="Arial Narrow" w:hAnsi="Arial Narrow"/>
          <w:b/>
          <w:color w:val="002060"/>
          <w:lang w:val="ru-RU" w:eastAsia="ru-RU"/>
        </w:rPr>
        <w:t xml:space="preserve">4. Каньон </w:t>
      </w:r>
      <w:proofErr w:type="spellStart"/>
      <w:r w:rsidRPr="00D81C67">
        <w:rPr>
          <w:rFonts w:ascii="Arial Narrow" w:hAnsi="Arial Narrow"/>
          <w:b/>
          <w:color w:val="002060"/>
          <w:lang w:val="ru-RU" w:eastAsia="ru-RU"/>
        </w:rPr>
        <w:t>Окаце</w:t>
      </w:r>
      <w:proofErr w:type="spellEnd"/>
      <w:r w:rsidRPr="00D81C67">
        <w:rPr>
          <w:rFonts w:ascii="Arial Narrow" w:hAnsi="Arial Narrow"/>
          <w:b/>
          <w:color w:val="002060"/>
          <w:lang w:val="ru-RU" w:eastAsia="ru-RU"/>
        </w:rPr>
        <w:t xml:space="preserve"> </w:t>
      </w:r>
    </w:p>
    <w:p w:rsidR="00EB6181" w:rsidRPr="00A07D43" w:rsidRDefault="00EB6181" w:rsidP="00EB6181">
      <w:pPr>
        <w:pStyle w:val="a3"/>
        <w:spacing w:line="276" w:lineRule="auto"/>
        <w:jc w:val="both"/>
        <w:rPr>
          <w:rFonts w:ascii="Arial Narrow" w:hAnsi="Arial Narrow"/>
          <w:color w:val="002060"/>
          <w:lang w:val="ru-RU" w:eastAsia="ru-RU"/>
        </w:rPr>
      </w:pPr>
    </w:p>
    <w:p w:rsidR="00BA4D9C" w:rsidRDefault="00EB6181" w:rsidP="00BA4D9C">
      <w:pPr>
        <w:pStyle w:val="a3"/>
        <w:spacing w:line="276" w:lineRule="auto"/>
        <w:rPr>
          <w:rFonts w:ascii="Arial Narrow" w:hAnsi="Arial Narrow"/>
          <w:color w:val="002060"/>
          <w:lang w:val="ru-RU" w:eastAsia="lv-LV"/>
        </w:rPr>
      </w:pPr>
      <w:r w:rsidRPr="00A07D43">
        <w:rPr>
          <w:rFonts w:ascii="Arial Narrow" w:hAnsi="Arial Narrow"/>
          <w:color w:val="002060"/>
          <w:lang w:val="ru-RU" w:eastAsia="lv-LV"/>
        </w:rPr>
        <w:t>Ночь в отеле</w:t>
      </w:r>
      <w:r w:rsidR="00CC1EE5">
        <w:rPr>
          <w:rFonts w:ascii="Arial Narrow" w:hAnsi="Arial Narrow"/>
          <w:color w:val="002060"/>
          <w:lang w:val="ru-RU" w:eastAsia="lv-LV"/>
        </w:rPr>
        <w:t xml:space="preserve"> в Батуми</w:t>
      </w:r>
      <w:r w:rsidRPr="00A07D43">
        <w:rPr>
          <w:rFonts w:ascii="Arial Narrow" w:hAnsi="Arial Narrow"/>
          <w:color w:val="002060"/>
          <w:lang w:val="ru-RU" w:eastAsia="lv-LV"/>
        </w:rPr>
        <w:t xml:space="preserve">. </w:t>
      </w:r>
    </w:p>
    <w:p w:rsidR="001C1EFF" w:rsidRPr="00A07D43" w:rsidRDefault="001C1EFF" w:rsidP="00BA4D9C">
      <w:pPr>
        <w:pStyle w:val="a3"/>
        <w:spacing w:line="276" w:lineRule="auto"/>
        <w:rPr>
          <w:rFonts w:ascii="Arial Narrow" w:hAnsi="Arial Narrow"/>
          <w:color w:val="002060"/>
          <w:lang w:val="ru-RU" w:eastAsia="lv-LV"/>
        </w:rPr>
      </w:pPr>
    </w:p>
    <w:p w:rsidR="009F2F99" w:rsidRDefault="007F733D" w:rsidP="00A07D43">
      <w:pPr>
        <w:pStyle w:val="a3"/>
        <w:spacing w:line="276" w:lineRule="auto"/>
        <w:jc w:val="both"/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750E7C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5</w:t>
      </w:r>
      <w:r w:rsidR="00750E7C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Pr="00750E7C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день</w:t>
      </w: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="00EB6181" w:rsidRPr="007B1852">
        <w:rPr>
          <w:b/>
          <w:bCs/>
          <w:i/>
          <w:iCs/>
          <w:color w:val="CC0099"/>
          <w:sz w:val="48"/>
          <w:szCs w:val="48"/>
          <w:lang w:val="ru-RU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7B1852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9F2F99" w:rsidRPr="00E25820">
        <w:rPr>
          <w:rFonts w:ascii="Arial Narrow" w:eastAsiaTheme="minorHAnsi" w:hAnsi="Arial Narrow" w:cstheme="minorBidi"/>
          <w:color w:val="002060"/>
          <w:lang w:val="ru-RU"/>
        </w:rPr>
        <w:t>Завтрак в отеле</w:t>
      </w:r>
      <w:r w:rsidR="009F2F99">
        <w:rPr>
          <w:rFonts w:ascii="Arial Narrow" w:eastAsiaTheme="minorHAnsi" w:hAnsi="Arial Narrow" w:cstheme="minorBidi"/>
          <w:color w:val="002060"/>
          <w:lang w:val="ru-RU"/>
        </w:rPr>
        <w:t>.</w:t>
      </w:r>
    </w:p>
    <w:p w:rsidR="00A07D43" w:rsidRPr="00D61FBF" w:rsidRDefault="00A07D43" w:rsidP="00A07D43">
      <w:pPr>
        <w:pStyle w:val="a3"/>
        <w:spacing w:line="276" w:lineRule="auto"/>
        <w:jc w:val="both"/>
        <w:rPr>
          <w:rStyle w:val="a4"/>
          <w:rFonts w:ascii="Arial Narrow" w:hAnsi="Arial Narrow"/>
          <w:color w:val="002060"/>
          <w:sz w:val="24"/>
          <w:szCs w:val="24"/>
          <w:u w:val="single"/>
          <w:lang w:val="ru-RU"/>
        </w:rPr>
      </w:pPr>
      <w:r w:rsidRPr="00D61FBF">
        <w:rPr>
          <w:rStyle w:val="a4"/>
          <w:rFonts w:ascii="Arial Narrow" w:hAnsi="Arial Narrow"/>
          <w:color w:val="002060"/>
          <w:sz w:val="24"/>
          <w:szCs w:val="24"/>
          <w:u w:val="single"/>
          <w:lang w:val="ru-RU"/>
        </w:rPr>
        <w:t xml:space="preserve">Продолжительность экскурсии 4 часа. </w:t>
      </w:r>
    </w:p>
    <w:p w:rsidR="00A07D43" w:rsidRDefault="00A07D43" w:rsidP="00A07D43">
      <w:pPr>
        <w:jc w:val="both"/>
        <w:rPr>
          <w:lang w:bidi="en-US"/>
        </w:rPr>
      </w:pPr>
      <w:r>
        <w:rPr>
          <w:rFonts w:ascii="Arial Narrow" w:hAnsi="Arial Narrow"/>
          <w:color w:val="002060"/>
          <w:lang w:bidi="en-US"/>
        </w:rPr>
        <w:t xml:space="preserve">Аджария — гармония природного и рукотворного </w:t>
      </w:r>
    </w:p>
    <w:p w:rsidR="00A07D43" w:rsidRDefault="00D61FBF" w:rsidP="00A07D43">
      <w:pPr>
        <w:jc w:val="both"/>
        <w:rPr>
          <w:rFonts w:ascii="Arial Narrow" w:hAnsi="Arial Narrow"/>
          <w:color w:val="002060"/>
          <w:lang w:val="lv-LV" w:bidi="en-US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21865FA7" wp14:editId="3B105BF1">
            <wp:simplePos x="0" y="0"/>
            <wp:positionH relativeFrom="column">
              <wp:posOffset>3550285</wp:posOffset>
            </wp:positionH>
            <wp:positionV relativeFrom="paragraph">
              <wp:posOffset>615950</wp:posOffset>
            </wp:positionV>
            <wp:extent cx="3171825" cy="2152015"/>
            <wp:effectExtent l="171450" t="171450" r="390525" b="362585"/>
            <wp:wrapSquare wrapText="bothSides"/>
            <wp:docPr id="7" name="Рисунок 7" descr="Мост Царицы Тамары и водопад Махунцети около Бату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ст Царицы Тамары и водопад Махунцети около Батуми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52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D43">
        <w:rPr>
          <w:rFonts w:ascii="Arial Narrow" w:hAnsi="Arial Narrow"/>
          <w:color w:val="002060"/>
          <w:lang w:bidi="en-US"/>
        </w:rPr>
        <w:t xml:space="preserve">Путешествие в горную Аджарию — это постоянное наслаждение видами! Вы полюбуетесь реликтовыми лесами, горными ущельями и бурными реками, а также слиянием двух рек </w:t>
      </w:r>
      <w:proofErr w:type="spellStart"/>
      <w:r w:rsidR="00A07D43">
        <w:rPr>
          <w:rFonts w:ascii="Arial Narrow" w:hAnsi="Arial Narrow"/>
          <w:color w:val="002060"/>
          <w:lang w:bidi="en-US"/>
        </w:rPr>
        <w:t>Чорохи</w:t>
      </w:r>
      <w:proofErr w:type="spellEnd"/>
      <w:r w:rsidR="00A07D43">
        <w:rPr>
          <w:rFonts w:ascii="Arial Narrow" w:hAnsi="Arial Narrow"/>
          <w:color w:val="002060"/>
          <w:lang w:bidi="en-US"/>
        </w:rPr>
        <w:t xml:space="preserve"> и </w:t>
      </w:r>
      <w:proofErr w:type="spellStart"/>
      <w:r w:rsidR="00A07D43">
        <w:rPr>
          <w:rFonts w:ascii="Arial Narrow" w:hAnsi="Arial Narrow"/>
          <w:color w:val="002060"/>
          <w:lang w:bidi="en-US"/>
        </w:rPr>
        <w:t>Аджарисцкали</w:t>
      </w:r>
      <w:proofErr w:type="spellEnd"/>
      <w:r w:rsidR="00A07D43">
        <w:rPr>
          <w:rFonts w:ascii="Arial Narrow" w:hAnsi="Arial Narrow"/>
          <w:color w:val="002060"/>
          <w:lang w:bidi="en-US"/>
        </w:rPr>
        <w:t xml:space="preserve">, надышитесь чистым воздухом. И среди красот природы перед вами предстанут арочный мост времен царицы Тамары — </w:t>
      </w:r>
      <w:proofErr w:type="spellStart"/>
      <w:r w:rsidR="00A07D43">
        <w:rPr>
          <w:rFonts w:ascii="Arial Narrow" w:hAnsi="Arial Narrow"/>
          <w:color w:val="002060"/>
          <w:lang w:bidi="en-US"/>
        </w:rPr>
        <w:t>Махо</w:t>
      </w:r>
      <w:proofErr w:type="spellEnd"/>
      <w:r w:rsidR="00A07D43">
        <w:rPr>
          <w:rFonts w:ascii="Arial Narrow" w:hAnsi="Arial Narrow"/>
          <w:color w:val="002060"/>
          <w:lang w:bidi="en-US"/>
        </w:rPr>
        <w:t xml:space="preserve"> и </w:t>
      </w:r>
      <w:proofErr w:type="spellStart"/>
      <w:r w:rsidR="00A07D43">
        <w:rPr>
          <w:rFonts w:ascii="Arial Narrow" w:hAnsi="Arial Narrow"/>
          <w:color w:val="002060"/>
          <w:lang w:bidi="en-US"/>
        </w:rPr>
        <w:t>Махунцети</w:t>
      </w:r>
      <w:proofErr w:type="spellEnd"/>
      <w:r w:rsidR="00A07D43">
        <w:rPr>
          <w:rFonts w:ascii="Arial Narrow" w:hAnsi="Arial Narrow"/>
          <w:color w:val="002060"/>
          <w:lang w:bidi="en-US"/>
        </w:rPr>
        <w:t xml:space="preserve">. Мы расскажем, как этот и другие подобные мосты Аджарии не разрушаются веками, и расскажем о правлении великой женщины, о «Золотом веке» грузинской истории. Так побываем  у живописного 48-метрового водопада </w:t>
      </w:r>
      <w:proofErr w:type="spellStart"/>
      <w:r w:rsidR="00A07D43">
        <w:rPr>
          <w:rFonts w:ascii="Arial Narrow" w:hAnsi="Arial Narrow"/>
          <w:color w:val="002060"/>
          <w:lang w:bidi="en-US"/>
        </w:rPr>
        <w:t>Махунцети</w:t>
      </w:r>
      <w:proofErr w:type="spellEnd"/>
      <w:r w:rsidR="00A07D43">
        <w:rPr>
          <w:rFonts w:ascii="Arial Narrow" w:hAnsi="Arial Narrow"/>
          <w:color w:val="002060"/>
          <w:lang w:bidi="en-US"/>
        </w:rPr>
        <w:t>, сделаем массу умопомрачительных фото.</w:t>
      </w:r>
    </w:p>
    <w:p w:rsidR="00A07D43" w:rsidRDefault="00A07D43" w:rsidP="00A07D43">
      <w:pPr>
        <w:jc w:val="both"/>
        <w:rPr>
          <w:rFonts w:ascii="Arial Narrow" w:hAnsi="Arial Narrow"/>
          <w:color w:val="002060"/>
          <w:lang w:bidi="en-US"/>
        </w:rPr>
      </w:pPr>
      <w:r>
        <w:rPr>
          <w:rFonts w:ascii="Arial Narrow" w:hAnsi="Arial Narrow"/>
          <w:color w:val="002060"/>
          <w:lang w:bidi="en-US"/>
        </w:rPr>
        <w:t xml:space="preserve">Продолжая экскурсию, мы проедем по еще одному подвесному мосту и попадаем в горное село </w:t>
      </w:r>
      <w:proofErr w:type="spellStart"/>
      <w:r>
        <w:rPr>
          <w:rFonts w:ascii="Arial Narrow" w:hAnsi="Arial Narrow"/>
          <w:color w:val="002060"/>
          <w:lang w:bidi="en-US"/>
        </w:rPr>
        <w:t>Мирвети</w:t>
      </w:r>
      <w:proofErr w:type="spellEnd"/>
      <w:r>
        <w:rPr>
          <w:rFonts w:ascii="Arial Narrow" w:hAnsi="Arial Narrow"/>
          <w:color w:val="002060"/>
          <w:lang w:bidi="en-US"/>
        </w:rPr>
        <w:t xml:space="preserve">, где вы увидите аутентичный быт местных жителей. Здесь же пройдем по самшитовой роще к «водопаду любви» — </w:t>
      </w:r>
      <w:proofErr w:type="spellStart"/>
      <w:r>
        <w:rPr>
          <w:rFonts w:ascii="Arial Narrow" w:hAnsi="Arial Narrow"/>
          <w:color w:val="002060"/>
          <w:lang w:bidi="en-US"/>
        </w:rPr>
        <w:t>Мирвети</w:t>
      </w:r>
      <w:proofErr w:type="spellEnd"/>
      <w:r>
        <w:rPr>
          <w:rFonts w:ascii="Arial Narrow" w:hAnsi="Arial Narrow"/>
          <w:color w:val="002060"/>
          <w:lang w:bidi="en-US"/>
        </w:rPr>
        <w:t>.</w:t>
      </w:r>
    </w:p>
    <w:p w:rsidR="00A07D43" w:rsidRDefault="00A07D43" w:rsidP="00A07D43">
      <w:pPr>
        <w:jc w:val="both"/>
        <w:rPr>
          <w:rFonts w:ascii="Arial Narrow" w:hAnsi="Arial Narrow"/>
          <w:color w:val="002060"/>
          <w:lang w:bidi="en-US"/>
        </w:rPr>
      </w:pPr>
      <w:r>
        <w:rPr>
          <w:rFonts w:ascii="Arial Narrow" w:hAnsi="Arial Narrow"/>
          <w:color w:val="002060"/>
          <w:lang w:bidi="en-US"/>
        </w:rPr>
        <w:t xml:space="preserve">Кроме того, вас ждет Национальный парк </w:t>
      </w:r>
      <w:proofErr w:type="spellStart"/>
      <w:r>
        <w:rPr>
          <w:rFonts w:ascii="Arial Narrow" w:hAnsi="Arial Narrow"/>
          <w:color w:val="002060"/>
          <w:lang w:bidi="en-US"/>
        </w:rPr>
        <w:t>Мачахела</w:t>
      </w:r>
      <w:proofErr w:type="spellEnd"/>
      <w:r>
        <w:rPr>
          <w:rFonts w:ascii="Arial Narrow" w:hAnsi="Arial Narrow"/>
          <w:color w:val="002060"/>
          <w:lang w:bidi="en-US"/>
        </w:rPr>
        <w:t xml:space="preserve"> с удивительной природой: вы полюбуетесь ступенчатым водопадом </w:t>
      </w:r>
      <w:proofErr w:type="spellStart"/>
      <w:r>
        <w:rPr>
          <w:rFonts w:ascii="Arial Narrow" w:hAnsi="Arial Narrow"/>
          <w:color w:val="002060"/>
          <w:lang w:bidi="en-US"/>
        </w:rPr>
        <w:t>Чхутунети</w:t>
      </w:r>
      <w:proofErr w:type="spellEnd"/>
      <w:r>
        <w:rPr>
          <w:rFonts w:ascii="Arial Narrow" w:hAnsi="Arial Narrow"/>
          <w:color w:val="002060"/>
          <w:lang w:bidi="en-US"/>
        </w:rPr>
        <w:t xml:space="preserve">, пройдете по </w:t>
      </w:r>
      <w:proofErr w:type="spellStart"/>
      <w:r>
        <w:rPr>
          <w:rFonts w:ascii="Arial Narrow" w:hAnsi="Arial Narrow"/>
          <w:color w:val="002060"/>
          <w:lang w:bidi="en-US"/>
        </w:rPr>
        <w:t>Мачахельскому</w:t>
      </w:r>
      <w:proofErr w:type="spellEnd"/>
      <w:r>
        <w:rPr>
          <w:rFonts w:ascii="Arial Narrow" w:hAnsi="Arial Narrow"/>
          <w:color w:val="002060"/>
          <w:lang w:bidi="en-US"/>
        </w:rPr>
        <w:t xml:space="preserve"> ущелью и посмотрите на него с высоты смотровой площадки.</w:t>
      </w:r>
    </w:p>
    <w:p w:rsidR="00EB6181" w:rsidRPr="00E25820" w:rsidRDefault="00A07D43" w:rsidP="00E25820">
      <w:pPr>
        <w:jc w:val="both"/>
        <w:rPr>
          <w:rFonts w:ascii="Arial Narrow" w:hAnsi="Arial Narrow"/>
          <w:b/>
          <w:color w:val="002060"/>
          <w:lang w:bidi="en-US"/>
        </w:rPr>
      </w:pPr>
      <w:r>
        <w:rPr>
          <w:rFonts w:ascii="Segoe UI Symbol" w:hAnsi="Segoe UI Symbol" w:cs="Segoe UI Symbol"/>
          <w:color w:val="002060"/>
          <w:lang w:bidi="en-US"/>
        </w:rPr>
        <w:t>🍷</w:t>
      </w:r>
      <w:r>
        <w:rPr>
          <w:rFonts w:ascii="Arial Narrow" w:hAnsi="Arial Narrow"/>
          <w:color w:val="002060"/>
          <w:lang w:bidi="en-US"/>
        </w:rPr>
        <w:t xml:space="preserve"> </w:t>
      </w:r>
      <w:r>
        <w:rPr>
          <w:rFonts w:ascii="Arial Narrow" w:hAnsi="Arial Narrow"/>
          <w:b/>
          <w:color w:val="002060"/>
          <w:lang w:bidi="en-US"/>
        </w:rPr>
        <w:t xml:space="preserve">Далее нас ожидает дегустация уникальных аджарских вин в винном погребе в Батуми. </w:t>
      </w:r>
    </w:p>
    <w:p w:rsidR="00EB6181" w:rsidRDefault="00EB6181" w:rsidP="00EB6181">
      <w:pPr>
        <w:pStyle w:val="a3"/>
        <w:spacing w:line="276" w:lineRule="auto"/>
        <w:rPr>
          <w:rFonts w:ascii="Arial Narrow" w:eastAsiaTheme="minorHAnsi" w:hAnsi="Arial Narrow" w:cstheme="minorBidi"/>
          <w:color w:val="002060"/>
          <w:lang w:val="ru-RU"/>
        </w:rPr>
      </w:pPr>
      <w:r w:rsidRPr="00E25820">
        <w:rPr>
          <w:rFonts w:ascii="Arial Narrow" w:eastAsiaTheme="minorHAnsi" w:hAnsi="Arial Narrow" w:cstheme="minorBidi"/>
          <w:color w:val="002060"/>
          <w:lang w:val="ru-RU"/>
        </w:rPr>
        <w:t xml:space="preserve">Ночь в отеле. </w:t>
      </w:r>
    </w:p>
    <w:p w:rsidR="00E25820" w:rsidRPr="00E25820" w:rsidRDefault="00E25820" w:rsidP="00EB6181">
      <w:pPr>
        <w:pStyle w:val="a3"/>
        <w:spacing w:line="276" w:lineRule="auto"/>
        <w:rPr>
          <w:rFonts w:ascii="Arial Narrow" w:eastAsiaTheme="minorHAnsi" w:hAnsi="Arial Narrow" w:cstheme="minorBidi"/>
          <w:color w:val="002060"/>
          <w:lang w:val="ru-RU"/>
        </w:rPr>
      </w:pPr>
    </w:p>
    <w:p w:rsidR="00EB6181" w:rsidRPr="00E25820" w:rsidRDefault="007F733D" w:rsidP="00EB6181">
      <w:pPr>
        <w:pStyle w:val="a3"/>
        <w:spacing w:line="276" w:lineRule="auto"/>
        <w:jc w:val="both"/>
        <w:rPr>
          <w:rFonts w:ascii="Arial Narrow" w:eastAsiaTheme="minorHAnsi" w:hAnsi="Arial Narrow" w:cstheme="minorBidi"/>
          <w:color w:val="002060"/>
          <w:lang w:val="ru-RU"/>
        </w:rPr>
      </w:pPr>
      <w:r w:rsidRPr="00750E7C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6 </w:t>
      </w:r>
      <w:r w:rsidR="00750E7C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</w:t>
      </w:r>
      <w:r w:rsidRPr="00750E7C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день</w:t>
      </w: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</w:t>
      </w:r>
      <w:r w:rsidR="00EB6181" w:rsidRPr="005F1D42">
        <w:rPr>
          <w:b/>
          <w:i/>
          <w:color w:val="CC0099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EB6181" w:rsidRPr="00E25820">
        <w:rPr>
          <w:rFonts w:ascii="Arial Narrow" w:eastAsiaTheme="minorHAnsi" w:hAnsi="Arial Narrow" w:cstheme="minorBidi"/>
          <w:color w:val="002060"/>
          <w:lang w:val="ru-RU"/>
        </w:rPr>
        <w:t>Завтрак в отеле (breakfast box)</w:t>
      </w:r>
      <w:r w:rsidR="007B1852" w:rsidRPr="00E25820">
        <w:rPr>
          <w:rFonts w:ascii="Arial Narrow" w:eastAsiaTheme="minorHAnsi" w:hAnsi="Arial Narrow" w:cstheme="minorBidi"/>
          <w:color w:val="002060"/>
          <w:lang w:val="ru-RU"/>
        </w:rPr>
        <w:t>.</w:t>
      </w:r>
      <w:r w:rsidR="00EB6181" w:rsidRPr="00E25820">
        <w:rPr>
          <w:rFonts w:ascii="Arial Narrow" w:eastAsiaTheme="minorHAnsi" w:hAnsi="Arial Narrow" w:cstheme="minorBidi"/>
          <w:color w:val="002060"/>
          <w:lang w:val="ru-RU"/>
        </w:rPr>
        <w:t xml:space="preserve"> </w:t>
      </w:r>
    </w:p>
    <w:p w:rsidR="00EB6181" w:rsidRPr="00E25820" w:rsidRDefault="00C5334B" w:rsidP="00EB6181">
      <w:pPr>
        <w:pStyle w:val="a3"/>
        <w:spacing w:line="276" w:lineRule="auto"/>
        <w:jc w:val="both"/>
        <w:rPr>
          <w:rFonts w:ascii="Arial Narrow" w:eastAsiaTheme="minorHAnsi" w:hAnsi="Arial Narrow" w:cstheme="minorBidi"/>
          <w:color w:val="002060"/>
          <w:lang w:val="ru-RU"/>
        </w:rPr>
      </w:pPr>
      <w:r w:rsidRPr="00E25820">
        <w:rPr>
          <w:rFonts w:ascii="Arial Narrow" w:eastAsiaTheme="minorHAnsi" w:hAnsi="Arial Narrow" w:cstheme="minorBidi"/>
          <w:color w:val="002060"/>
          <w:lang w:val="ru-RU"/>
        </w:rPr>
        <w:t>06:3</w:t>
      </w:r>
      <w:r w:rsidR="00EB6181" w:rsidRPr="00E25820">
        <w:rPr>
          <w:rFonts w:ascii="Arial Narrow" w:eastAsiaTheme="minorHAnsi" w:hAnsi="Arial Narrow" w:cstheme="minorBidi"/>
          <w:color w:val="002060"/>
          <w:lang w:val="ru-RU"/>
        </w:rPr>
        <w:t xml:space="preserve">0 Трансфер на ж/д вокзал Батуми. </w:t>
      </w:r>
      <w:r w:rsidR="009A7A67" w:rsidRPr="00E25820">
        <w:rPr>
          <w:rFonts w:ascii="Arial Narrow" w:eastAsiaTheme="minorHAnsi" w:hAnsi="Arial Narrow" w:cstheme="minorBidi"/>
          <w:color w:val="002060"/>
          <w:lang w:val="ru-RU"/>
        </w:rPr>
        <w:t>07:30</w:t>
      </w:r>
      <w:r w:rsidR="00EB6181" w:rsidRPr="00E25820">
        <w:rPr>
          <w:rFonts w:ascii="Arial Narrow" w:eastAsiaTheme="minorHAnsi" w:hAnsi="Arial Narrow" w:cstheme="minorBidi"/>
          <w:color w:val="002060"/>
          <w:lang w:val="ru-RU"/>
        </w:rPr>
        <w:t xml:space="preserve"> Переезд Батуми - Тбилиси на поезд</w:t>
      </w:r>
      <w:r w:rsidR="00963E30">
        <w:rPr>
          <w:rFonts w:ascii="Arial Narrow" w:eastAsiaTheme="minorHAnsi" w:hAnsi="Arial Narrow" w:cstheme="minorBidi"/>
          <w:color w:val="002060"/>
          <w:lang w:val="ru-RU"/>
        </w:rPr>
        <w:t>е</w:t>
      </w:r>
      <w:r w:rsidR="00EB6181" w:rsidRPr="00E25820">
        <w:rPr>
          <w:rFonts w:ascii="Arial Narrow" w:eastAsiaTheme="minorHAnsi" w:hAnsi="Arial Narrow" w:cstheme="minorBidi"/>
          <w:color w:val="002060"/>
          <w:lang w:val="ru-RU"/>
        </w:rPr>
        <w:t xml:space="preserve">. </w:t>
      </w:r>
    </w:p>
    <w:p w:rsidR="00EB6181" w:rsidRPr="00E25820" w:rsidRDefault="00EB6181" w:rsidP="00EB6181">
      <w:pPr>
        <w:spacing w:after="0"/>
        <w:jc w:val="both"/>
        <w:outlineLvl w:val="2"/>
        <w:rPr>
          <w:rFonts w:ascii="Arial Narrow" w:hAnsi="Arial Narrow"/>
          <w:color w:val="002060"/>
          <w:lang w:bidi="en-US"/>
        </w:rPr>
      </w:pPr>
      <w:r w:rsidRPr="00E25820">
        <w:rPr>
          <w:rFonts w:ascii="Arial Narrow" w:hAnsi="Arial Narrow"/>
          <w:color w:val="002060"/>
          <w:lang w:bidi="en-US"/>
        </w:rPr>
        <w:t>Прибытие в Тбилиси в 12:</w:t>
      </w:r>
      <w:r w:rsidR="009A7A67" w:rsidRPr="00E25820">
        <w:rPr>
          <w:rFonts w:ascii="Arial Narrow" w:hAnsi="Arial Narrow"/>
          <w:color w:val="002060"/>
          <w:lang w:bidi="en-US"/>
        </w:rPr>
        <w:t>25</w:t>
      </w:r>
      <w:r w:rsidRPr="00E25820">
        <w:rPr>
          <w:rFonts w:ascii="Arial Narrow" w:hAnsi="Arial Narrow"/>
          <w:color w:val="002060"/>
          <w:lang w:bidi="en-US"/>
        </w:rPr>
        <w:t xml:space="preserve">. </w:t>
      </w:r>
    </w:p>
    <w:p w:rsidR="00EB6181" w:rsidRPr="00E25820" w:rsidRDefault="00EB6181" w:rsidP="00EB6181">
      <w:pPr>
        <w:spacing w:after="0"/>
        <w:jc w:val="both"/>
        <w:outlineLvl w:val="2"/>
        <w:rPr>
          <w:rFonts w:ascii="Arial Narrow" w:hAnsi="Arial Narrow"/>
          <w:color w:val="002060"/>
          <w:lang w:bidi="en-US"/>
        </w:rPr>
      </w:pPr>
      <w:r w:rsidRPr="00E25820">
        <w:rPr>
          <w:rFonts w:ascii="Arial Narrow" w:hAnsi="Arial Narrow"/>
          <w:color w:val="002060"/>
          <w:lang w:bidi="en-US"/>
        </w:rPr>
        <w:t>Трансфер в аэропорт Тбилиси. Завершение обслуживания.</w:t>
      </w:r>
    </w:p>
    <w:p w:rsidR="00EB6181" w:rsidRPr="00E25820" w:rsidRDefault="00EB6181" w:rsidP="00EB6181">
      <w:pPr>
        <w:jc w:val="both"/>
        <w:outlineLvl w:val="2"/>
        <w:rPr>
          <w:rFonts w:ascii="Arial Narrow" w:hAnsi="Arial Narrow"/>
          <w:color w:val="002060"/>
          <w:lang w:bidi="en-US"/>
        </w:rPr>
      </w:pPr>
      <w:r w:rsidRPr="00E25820">
        <w:rPr>
          <w:rFonts w:ascii="Arial Narrow" w:hAnsi="Arial Narrow"/>
          <w:color w:val="002060"/>
          <w:lang w:bidi="en-US"/>
        </w:rPr>
        <w:t xml:space="preserve">Счастливое возвращение на Родину.  </w:t>
      </w:r>
    </w:p>
    <w:p w:rsidR="00EB6181" w:rsidRPr="00E25820" w:rsidRDefault="00E25820" w:rsidP="00EB6181">
      <w:pPr>
        <w:jc w:val="both"/>
        <w:outlineLvl w:val="2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Под запрос</w:t>
      </w:r>
      <w:r w:rsidR="00EB6181" w:rsidRPr="00E25820">
        <w:rPr>
          <w:rFonts w:ascii="Arial Narrow" w:hAnsi="Arial Narrow"/>
          <w:b/>
          <w:color w:val="FF0000"/>
        </w:rPr>
        <w:t xml:space="preserve"> делаем групповой</w:t>
      </w:r>
      <w:r>
        <w:rPr>
          <w:rFonts w:ascii="Arial Narrow" w:hAnsi="Arial Narrow"/>
          <w:b/>
          <w:color w:val="FF0000"/>
        </w:rPr>
        <w:t xml:space="preserve"> / </w:t>
      </w:r>
      <w:r w:rsidR="00EB6181" w:rsidRPr="00E25820">
        <w:rPr>
          <w:rFonts w:ascii="Arial Narrow" w:hAnsi="Arial Narrow"/>
          <w:b/>
          <w:color w:val="FF0000"/>
        </w:rPr>
        <w:t xml:space="preserve">индивидуальный трансфер в ап Кутаиси, или пересчитываем программу и делаем трансфер в ап Батуми. </w:t>
      </w:r>
    </w:p>
    <w:p w:rsidR="00EB6181" w:rsidRPr="00D0313A" w:rsidRDefault="00EB6181" w:rsidP="00EB6181">
      <w:pPr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i/>
          <w:iCs/>
          <w:caps/>
          <w:color w:val="002060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EB6181" w:rsidRPr="00E25820" w:rsidRDefault="00E25820" w:rsidP="007F733D">
      <w:pPr>
        <w:pStyle w:val="a3"/>
        <w:spacing w:line="276" w:lineRule="auto"/>
        <w:jc w:val="both"/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lastRenderedPageBreak/>
        <w:t xml:space="preserve">  </w:t>
      </w:r>
      <w:r w:rsidR="00EB6181"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            </w:t>
      </w:r>
      <w:r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</w:t>
      </w:r>
      <w:r w:rsidR="00C1514A" w:rsidRPr="007F733D">
        <w:rPr>
          <w:rFonts w:ascii="Bookman Old Style" w:hAnsi="Bookman Old Style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*</w:t>
      </w:r>
      <w:r w:rsidR="00C1514A" w:rsidRPr="00E25820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ТУРЫ ЗАЩИЩЕНЫ АВТОРСКИМ ПРАВОМ</w:t>
      </w:r>
    </w:p>
    <w:p w:rsidR="00EB6181" w:rsidRPr="00E25820" w:rsidRDefault="00E25820" w:rsidP="007F733D">
      <w:pPr>
        <w:pStyle w:val="a3"/>
        <w:spacing w:line="276" w:lineRule="auto"/>
        <w:jc w:val="both"/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                   </w:t>
      </w:r>
      <w:r w:rsidR="00EB6181" w:rsidRPr="00E25820">
        <w:rPr>
          <w:rFonts w:ascii="Arial Narrow" w:hAnsi="Arial Narrow"/>
          <w:b/>
          <w:bCs/>
          <w:i/>
          <w:iCs/>
          <w:caps/>
          <w:color w:val="FF00FF"/>
          <w:sz w:val="28"/>
          <w:szCs w:val="28"/>
          <w:lang w:val="ru-RU" w:eastAsia="lv-LV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ЦЕНЫ УКАЗАНЫ  ЗА  ЧЕЛОВЕКА  В  НОМЕРЕ  ЗА  ВЕСЬ ТУР, в USD </w:t>
      </w:r>
    </w:p>
    <w:p w:rsidR="00E25820" w:rsidRPr="00E25820" w:rsidRDefault="00E25820" w:rsidP="00E25820">
      <w:pPr>
        <w:keepNext/>
        <w:spacing w:before="240" w:after="60" w:line="240" w:lineRule="auto"/>
        <w:outlineLvl w:val="1"/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                      </w:t>
      </w:r>
      <w:r w:rsidRPr="00E25820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>07.05-12.05; 21.05-26.05; 01.10-06.10; 08.10-13.10; 15.10-20.10; 22.10 -27.10; 29.10-03.11;</w:t>
      </w:r>
    </w:p>
    <w:p w:rsidR="00EB6181" w:rsidRPr="00CE4170" w:rsidRDefault="00EB6181" w:rsidP="00EB61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-6"/>
        <w:tblpPr w:leftFromText="180" w:rightFromText="180" w:vertAnchor="text" w:horzAnchor="margin" w:tblpXSpec="center" w:tblpY="-1"/>
        <w:tblW w:w="9110" w:type="dxa"/>
        <w:tblLook w:val="04A0" w:firstRow="1" w:lastRow="0" w:firstColumn="1" w:lastColumn="0" w:noHBand="0" w:noVBand="1"/>
      </w:tblPr>
      <w:tblGrid>
        <w:gridCol w:w="3162"/>
        <w:gridCol w:w="1985"/>
        <w:gridCol w:w="1985"/>
        <w:gridCol w:w="1978"/>
      </w:tblGrid>
      <w:tr w:rsidR="00EB6181" w:rsidRPr="00EF78DD" w:rsidTr="00E258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shd w:val="clear" w:color="auto" w:fill="7030A0"/>
            <w:hideMark/>
          </w:tcPr>
          <w:p w:rsidR="00EB6181" w:rsidRPr="00E25820" w:rsidRDefault="00EB6181" w:rsidP="00A27058">
            <w:pPr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25820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</w:t>
            </w:r>
            <w:r w:rsidRPr="00E25820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Тбилиси и Батуми</w:t>
            </w:r>
          </w:p>
        </w:tc>
        <w:tc>
          <w:tcPr>
            <w:tcW w:w="1985" w:type="dxa"/>
            <w:shd w:val="clear" w:color="auto" w:fill="7030A0"/>
            <w:hideMark/>
          </w:tcPr>
          <w:p w:rsidR="00EB6181" w:rsidRPr="00E25820" w:rsidRDefault="001C1EFF" w:rsidP="001C1EFF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</w:t>
            </w:r>
            <w:r w:rsidR="003A52B3" w:rsidRPr="00E25820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абл</w:t>
            </w:r>
            <w:proofErr w:type="spellEnd"/>
            <w:r w:rsidR="003A52B3" w:rsidRPr="00E25820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5433F" w:rsidRPr="00E25820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</w:t>
            </w:r>
            <w:r w:rsidR="0025433F" w:rsidRPr="00E25820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вин</w:t>
            </w:r>
          </w:p>
        </w:tc>
        <w:tc>
          <w:tcPr>
            <w:tcW w:w="1985" w:type="dxa"/>
            <w:shd w:val="clear" w:color="auto" w:fill="7030A0"/>
          </w:tcPr>
          <w:p w:rsidR="00EB6181" w:rsidRPr="00E25820" w:rsidRDefault="00EB6181" w:rsidP="00A27058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25820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</w:p>
        </w:tc>
        <w:tc>
          <w:tcPr>
            <w:tcW w:w="1978" w:type="dxa"/>
            <w:shd w:val="clear" w:color="auto" w:fill="7030A0"/>
          </w:tcPr>
          <w:p w:rsidR="00EB6181" w:rsidRPr="00E25820" w:rsidRDefault="001C1EFF" w:rsidP="00A27058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</w:t>
            </w:r>
            <w:r w:rsidR="00EB6181" w:rsidRPr="00E25820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рипл</w:t>
            </w:r>
            <w:proofErr w:type="spellEnd"/>
            <w:r w:rsidR="00EB6181" w:rsidRPr="00E25820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DC6062" w:rsidRPr="00EF78DD" w:rsidTr="00E2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DC6062" w:rsidRPr="00E25820" w:rsidRDefault="00DC6062" w:rsidP="00DC6062">
            <w:pPr>
              <w:jc w:val="center"/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3***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отели стандарт</w:t>
            </w:r>
          </w:p>
        </w:tc>
        <w:tc>
          <w:tcPr>
            <w:tcW w:w="1985" w:type="dxa"/>
          </w:tcPr>
          <w:p w:rsidR="00DC6062" w:rsidRPr="00E25820" w:rsidRDefault="000D144A" w:rsidP="00DC606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416</w:t>
            </w:r>
          </w:p>
        </w:tc>
        <w:tc>
          <w:tcPr>
            <w:tcW w:w="1985" w:type="dxa"/>
          </w:tcPr>
          <w:p w:rsidR="00DC6062" w:rsidRPr="00E25820" w:rsidRDefault="000D144A" w:rsidP="00DC606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699</w:t>
            </w:r>
          </w:p>
        </w:tc>
        <w:tc>
          <w:tcPr>
            <w:tcW w:w="1978" w:type="dxa"/>
          </w:tcPr>
          <w:p w:rsidR="00DC6062" w:rsidRPr="00E25820" w:rsidRDefault="000D144A" w:rsidP="00DC606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399</w:t>
            </w:r>
          </w:p>
        </w:tc>
      </w:tr>
      <w:tr w:rsidR="00DC6062" w:rsidRPr="00EF78DD" w:rsidTr="00E2582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DC6062" w:rsidRPr="00E25820" w:rsidRDefault="00DC6062" w:rsidP="00DC6062">
            <w:pPr>
              <w:jc w:val="center"/>
              <w:rPr>
                <w:rFonts w:ascii="Arial Narrow" w:eastAsia="Times New Roman" w:hAnsi="Arial Narrow" w:cs="Times New Roman"/>
                <w:b w:val="0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эконом</w:t>
            </w:r>
          </w:p>
        </w:tc>
        <w:tc>
          <w:tcPr>
            <w:tcW w:w="1985" w:type="dxa"/>
          </w:tcPr>
          <w:p w:rsidR="00DC6062" w:rsidRPr="00E25820" w:rsidRDefault="00DC6062" w:rsidP="000D144A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E25820"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0D144A"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65</w:t>
            </w:r>
          </w:p>
        </w:tc>
        <w:tc>
          <w:tcPr>
            <w:tcW w:w="1985" w:type="dxa"/>
          </w:tcPr>
          <w:p w:rsidR="00DC6062" w:rsidRPr="00E25820" w:rsidRDefault="000D144A" w:rsidP="00DC6062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730</w:t>
            </w:r>
          </w:p>
        </w:tc>
        <w:tc>
          <w:tcPr>
            <w:tcW w:w="1978" w:type="dxa"/>
          </w:tcPr>
          <w:p w:rsidR="00DC6062" w:rsidRPr="00E25820" w:rsidRDefault="00DC6062" w:rsidP="000D144A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E25820"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0D144A"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35</w:t>
            </w:r>
          </w:p>
        </w:tc>
      </w:tr>
      <w:tr w:rsidR="00DC6062" w:rsidRPr="00EF78DD" w:rsidTr="00E25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DC6062" w:rsidRPr="00E25820" w:rsidRDefault="00DC6062" w:rsidP="00DC6062">
            <w:pPr>
              <w:jc w:val="center"/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стандарт</w:t>
            </w:r>
          </w:p>
        </w:tc>
        <w:tc>
          <w:tcPr>
            <w:tcW w:w="1985" w:type="dxa"/>
          </w:tcPr>
          <w:p w:rsidR="00DC6062" w:rsidRPr="00E25820" w:rsidRDefault="00DC6062" w:rsidP="000D144A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E25820"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0D144A"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85</w:t>
            </w:r>
          </w:p>
        </w:tc>
        <w:tc>
          <w:tcPr>
            <w:tcW w:w="1985" w:type="dxa"/>
          </w:tcPr>
          <w:p w:rsidR="00DC6062" w:rsidRPr="00E25820" w:rsidRDefault="000D144A" w:rsidP="00DC606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768</w:t>
            </w:r>
          </w:p>
        </w:tc>
        <w:tc>
          <w:tcPr>
            <w:tcW w:w="1978" w:type="dxa"/>
          </w:tcPr>
          <w:p w:rsidR="00DC6062" w:rsidRPr="00E25820" w:rsidRDefault="00DC6062" w:rsidP="000D144A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E25820"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0D144A"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65</w:t>
            </w:r>
          </w:p>
        </w:tc>
      </w:tr>
      <w:tr w:rsidR="000D144A" w:rsidRPr="00EF78DD" w:rsidTr="00E2582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:rsidR="000D144A" w:rsidRPr="00E25820" w:rsidRDefault="000D144A" w:rsidP="000D144A">
            <w:pPr>
              <w:jc w:val="center"/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+ 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985" w:type="dxa"/>
          </w:tcPr>
          <w:p w:rsidR="000D144A" w:rsidRPr="00E25820" w:rsidRDefault="000D144A" w:rsidP="000D144A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530</w:t>
            </w:r>
          </w:p>
        </w:tc>
        <w:tc>
          <w:tcPr>
            <w:tcW w:w="1985" w:type="dxa"/>
          </w:tcPr>
          <w:p w:rsidR="000D144A" w:rsidRPr="00E25820" w:rsidRDefault="000D144A" w:rsidP="00DC6062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848</w:t>
            </w:r>
          </w:p>
        </w:tc>
        <w:tc>
          <w:tcPr>
            <w:tcW w:w="1978" w:type="dxa"/>
          </w:tcPr>
          <w:p w:rsidR="000D144A" w:rsidRPr="00E25820" w:rsidRDefault="000D144A" w:rsidP="00DC6062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2"/>
                <w:szCs w:val="32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510</w:t>
            </w:r>
          </w:p>
        </w:tc>
      </w:tr>
    </w:tbl>
    <w:p w:rsidR="00036866" w:rsidRPr="00036866" w:rsidRDefault="00036866" w:rsidP="00CD1E0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4"/>
          <w:szCs w:val="24"/>
          <w:lang w:val="uk-UA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036866"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4"/>
          <w:szCs w:val="24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КОМИСС</w:t>
      </w:r>
      <w:r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4"/>
          <w:szCs w:val="24"/>
          <w:lang w:val="uk-UA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ия 10%</w:t>
      </w:r>
    </w:p>
    <w:tbl>
      <w:tblPr>
        <w:tblStyle w:val="-6"/>
        <w:tblpPr w:leftFromText="180" w:rightFromText="180" w:vertAnchor="text" w:horzAnchor="margin" w:tblpX="250" w:tblpY="944"/>
        <w:tblW w:w="9956" w:type="dxa"/>
        <w:tblLook w:val="04A0" w:firstRow="1" w:lastRow="0" w:firstColumn="1" w:lastColumn="0" w:noHBand="0" w:noVBand="1"/>
      </w:tblPr>
      <w:tblGrid>
        <w:gridCol w:w="2714"/>
        <w:gridCol w:w="1895"/>
        <w:gridCol w:w="1807"/>
        <w:gridCol w:w="1909"/>
        <w:gridCol w:w="1631"/>
      </w:tblGrid>
      <w:tr w:rsidR="00271719" w:rsidRPr="00EF78DD" w:rsidTr="00271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shd w:val="clear" w:color="auto" w:fill="7030A0"/>
            <w:hideMark/>
          </w:tcPr>
          <w:p w:rsidR="00271719" w:rsidRPr="001C1EFF" w:rsidRDefault="00271719" w:rsidP="00271719">
            <w:pPr>
              <w:jc w:val="center"/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C1EFF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Проживание в </w:t>
            </w:r>
            <w:r w:rsidRPr="001C1EFF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Тбилиси и Батуми</w:t>
            </w:r>
          </w:p>
        </w:tc>
        <w:tc>
          <w:tcPr>
            <w:tcW w:w="1895" w:type="dxa"/>
            <w:shd w:val="clear" w:color="auto" w:fill="7030A0"/>
            <w:hideMark/>
          </w:tcPr>
          <w:p w:rsidR="00271719" w:rsidRPr="001C1EFF" w:rsidRDefault="00271719" w:rsidP="00271719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1C1EFF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дабл</w:t>
            </w:r>
            <w:proofErr w:type="spellEnd"/>
            <w:r w:rsidRPr="001C1EFF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1807" w:type="dxa"/>
            <w:shd w:val="clear" w:color="auto" w:fill="7030A0"/>
          </w:tcPr>
          <w:p w:rsidR="00271719" w:rsidRPr="001C1EFF" w:rsidRDefault="00271719" w:rsidP="00271719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C1EFF">
              <w:rPr>
                <w:rFonts w:ascii="Arial Narrow" w:eastAsia="Times New Roman" w:hAnsi="Arial Narrow" w:cs="Times New Roman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твин</w:t>
            </w:r>
          </w:p>
        </w:tc>
        <w:tc>
          <w:tcPr>
            <w:tcW w:w="1909" w:type="dxa"/>
            <w:shd w:val="clear" w:color="auto" w:fill="7030A0"/>
          </w:tcPr>
          <w:p w:rsidR="00271719" w:rsidRPr="001C1EFF" w:rsidRDefault="00271719" w:rsidP="00271719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C1EFF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сингл</w:t>
            </w:r>
          </w:p>
        </w:tc>
        <w:tc>
          <w:tcPr>
            <w:tcW w:w="1631" w:type="dxa"/>
            <w:shd w:val="clear" w:color="auto" w:fill="7030A0"/>
          </w:tcPr>
          <w:p w:rsidR="00271719" w:rsidRPr="001C1EFF" w:rsidRDefault="00271719" w:rsidP="00271719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1C1EFF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трипл</w:t>
            </w:r>
            <w:proofErr w:type="spellEnd"/>
            <w:r w:rsidRPr="001C1EFF">
              <w:rPr>
                <w:rFonts w:ascii="Arial Narrow" w:eastAsia="Times New Roman" w:hAnsi="Arial Narrow" w:cs="Times New Roman"/>
                <w:b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</w:tr>
      <w:tr w:rsidR="00271719" w:rsidRPr="00EF78DD" w:rsidTr="00271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271719" w:rsidRPr="00E25820" w:rsidRDefault="00271719" w:rsidP="00271719">
            <w:pPr>
              <w:jc w:val="center"/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3***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отели стандарт</w:t>
            </w:r>
          </w:p>
        </w:tc>
        <w:tc>
          <w:tcPr>
            <w:tcW w:w="1895" w:type="dxa"/>
          </w:tcPr>
          <w:p w:rsidR="00271719" w:rsidRPr="0025433F" w:rsidRDefault="000D144A" w:rsidP="0027171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467</w:t>
            </w:r>
          </w:p>
        </w:tc>
        <w:tc>
          <w:tcPr>
            <w:tcW w:w="1807" w:type="dxa"/>
          </w:tcPr>
          <w:p w:rsidR="00271719" w:rsidRDefault="00271719" w:rsidP="002D780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2D7809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77</w:t>
            </w:r>
          </w:p>
        </w:tc>
        <w:tc>
          <w:tcPr>
            <w:tcW w:w="1909" w:type="dxa"/>
          </w:tcPr>
          <w:p w:rsidR="00271719" w:rsidRPr="0025433F" w:rsidRDefault="002D7809" w:rsidP="0027171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730</w:t>
            </w:r>
          </w:p>
        </w:tc>
        <w:tc>
          <w:tcPr>
            <w:tcW w:w="1631" w:type="dxa"/>
          </w:tcPr>
          <w:p w:rsidR="00271719" w:rsidRPr="0025433F" w:rsidRDefault="002D7809" w:rsidP="0027171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449</w:t>
            </w:r>
          </w:p>
        </w:tc>
      </w:tr>
      <w:tr w:rsidR="00271719" w:rsidRPr="00EF78DD" w:rsidTr="0027171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271719" w:rsidRPr="00E25820" w:rsidRDefault="00271719" w:rsidP="00271719">
            <w:pPr>
              <w:jc w:val="center"/>
              <w:rPr>
                <w:rFonts w:ascii="Arial Narrow" w:eastAsia="Times New Roman" w:hAnsi="Arial Narrow" w:cs="Times New Roman"/>
                <w:b w:val="0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эконом</w:t>
            </w:r>
          </w:p>
        </w:tc>
        <w:tc>
          <w:tcPr>
            <w:tcW w:w="1895" w:type="dxa"/>
          </w:tcPr>
          <w:p w:rsidR="00271719" w:rsidRPr="0025433F" w:rsidRDefault="002D7809" w:rsidP="0027171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490</w:t>
            </w:r>
          </w:p>
        </w:tc>
        <w:tc>
          <w:tcPr>
            <w:tcW w:w="1807" w:type="dxa"/>
          </w:tcPr>
          <w:p w:rsidR="00271719" w:rsidRDefault="00271719" w:rsidP="002D780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2D7809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99</w:t>
            </w:r>
          </w:p>
        </w:tc>
        <w:tc>
          <w:tcPr>
            <w:tcW w:w="1909" w:type="dxa"/>
          </w:tcPr>
          <w:p w:rsidR="00271719" w:rsidRPr="0025433F" w:rsidRDefault="00271719" w:rsidP="002D780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7</w:t>
            </w:r>
            <w:r w:rsidR="002D7809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60</w:t>
            </w:r>
          </w:p>
        </w:tc>
        <w:tc>
          <w:tcPr>
            <w:tcW w:w="1631" w:type="dxa"/>
          </w:tcPr>
          <w:p w:rsidR="00271719" w:rsidRPr="0025433F" w:rsidRDefault="00271719" w:rsidP="002D780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</w:t>
            </w:r>
            <w:r w:rsidR="002D7809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65</w:t>
            </w:r>
          </w:p>
        </w:tc>
      </w:tr>
      <w:tr w:rsidR="00271719" w:rsidRPr="00EF78DD" w:rsidTr="00271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271719" w:rsidRPr="00E25820" w:rsidRDefault="00271719" w:rsidP="00271719">
            <w:pPr>
              <w:jc w:val="center"/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en-US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 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стандарт</w:t>
            </w:r>
          </w:p>
        </w:tc>
        <w:tc>
          <w:tcPr>
            <w:tcW w:w="1895" w:type="dxa"/>
          </w:tcPr>
          <w:p w:rsidR="00271719" w:rsidRPr="0025433F" w:rsidRDefault="00271719" w:rsidP="002D780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</w:t>
            </w:r>
            <w:r w:rsidR="002D7809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807" w:type="dxa"/>
          </w:tcPr>
          <w:p w:rsidR="00271719" w:rsidRDefault="00271719" w:rsidP="002D780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</w:t>
            </w:r>
            <w:r w:rsidR="002D7809"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909" w:type="dxa"/>
          </w:tcPr>
          <w:p w:rsidR="00271719" w:rsidRPr="0025433F" w:rsidRDefault="002D7809" w:rsidP="0027171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810</w:t>
            </w:r>
          </w:p>
        </w:tc>
        <w:tc>
          <w:tcPr>
            <w:tcW w:w="1631" w:type="dxa"/>
          </w:tcPr>
          <w:p w:rsidR="00271719" w:rsidRPr="0025433F" w:rsidRDefault="002D7809" w:rsidP="0027171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520</w:t>
            </w:r>
          </w:p>
        </w:tc>
      </w:tr>
      <w:tr w:rsidR="002D7809" w:rsidRPr="00EF78DD" w:rsidTr="00271719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2D7809" w:rsidRPr="00E25820" w:rsidRDefault="002D7809" w:rsidP="00271719">
            <w:pPr>
              <w:jc w:val="center"/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val="lv-LV"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4****</w:t>
            </w:r>
            <w:r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 xml:space="preserve">+ </w:t>
            </w:r>
            <w:r w:rsidRPr="00E25820">
              <w:rPr>
                <w:rFonts w:ascii="Arial Narrow" w:eastAsia="Times New Roman" w:hAnsi="Arial Narrow" w:cs="Times New Roman"/>
                <w:color w:val="FF00FF"/>
                <w:sz w:val="28"/>
                <w:szCs w:val="28"/>
                <w:u w:val="single"/>
                <w:lang w:eastAsia="lv-LV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отели</w:t>
            </w:r>
          </w:p>
        </w:tc>
        <w:tc>
          <w:tcPr>
            <w:tcW w:w="1895" w:type="dxa"/>
          </w:tcPr>
          <w:p w:rsidR="002D7809" w:rsidRDefault="002D7809" w:rsidP="002D780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585</w:t>
            </w:r>
          </w:p>
        </w:tc>
        <w:tc>
          <w:tcPr>
            <w:tcW w:w="1807" w:type="dxa"/>
          </w:tcPr>
          <w:p w:rsidR="002D7809" w:rsidRDefault="002D7809" w:rsidP="0027171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585</w:t>
            </w:r>
          </w:p>
        </w:tc>
        <w:tc>
          <w:tcPr>
            <w:tcW w:w="1909" w:type="dxa"/>
          </w:tcPr>
          <w:p w:rsidR="002D7809" w:rsidRDefault="009774D5" w:rsidP="0027171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860</w:t>
            </w:r>
          </w:p>
        </w:tc>
        <w:tc>
          <w:tcPr>
            <w:tcW w:w="1631" w:type="dxa"/>
          </w:tcPr>
          <w:p w:rsidR="002D7809" w:rsidRDefault="002D7809" w:rsidP="00271719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eastAsia="Times New Roman" w:hAnsi="Georgia" w:cs="Times New Roman"/>
                <w:bCs/>
                <w:color w:val="FF00FF"/>
                <w:sz w:val="36"/>
                <w:szCs w:val="36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00FF"/>
                  </w14:solidFill>
                  <w14:prstDash w14:val="solid"/>
                  <w14:round/>
                </w14:textOutline>
              </w:rPr>
              <w:t>560</w:t>
            </w:r>
          </w:p>
        </w:tc>
      </w:tr>
    </w:tbl>
    <w:p w:rsidR="003A52B3" w:rsidRPr="00E25820" w:rsidRDefault="00E25820" w:rsidP="00271719">
      <w:pPr>
        <w:keepNext/>
        <w:spacing w:before="240" w:after="60" w:line="240" w:lineRule="auto"/>
        <w:jc w:val="center"/>
        <w:outlineLvl w:val="1"/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 w:rsidRPr="00E25820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04.06-09.06; 18.06-23.06; 09.07-14.07; 23.07-28.07; 06.08-11.08; </w:t>
      </w:r>
      <w:r w:rsidR="00271719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br/>
      </w:r>
      <w:r w:rsidRPr="00E25820">
        <w:rPr>
          <w:rFonts w:ascii="Arial Narrow" w:hAnsi="Arial Narrow"/>
          <w:bCs/>
          <w:i/>
          <w:color w:val="E379CC"/>
          <w:sz w:val="24"/>
          <w:szCs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E379CC">
                    <w14:tint w14:val="66000"/>
                    <w14:satMod w14:val="160000"/>
                  </w14:srgbClr>
                </w14:gs>
                <w14:gs w14:pos="50000">
                  <w14:srgbClr w14:val="E379CC">
                    <w14:tint w14:val="44500"/>
                    <w14:satMod w14:val="160000"/>
                  </w14:srgbClr>
                </w14:gs>
                <w14:gs w14:pos="100000">
                  <w14:srgbClr w14:val="E379CC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  <w:t xml:space="preserve">20.08-25.08; 03.09 – 08.09; 10.09-15.09; 17.09-22.09; 24.09-29.09;  </w:t>
      </w:r>
    </w:p>
    <w:p w:rsidR="00066CB4" w:rsidRPr="00036866" w:rsidRDefault="00036866" w:rsidP="00066CB4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val="uk-UA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036866"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КОМИССИЯ 10</w:t>
      </w:r>
      <w:r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val="uk-UA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%</w:t>
      </w:r>
    </w:p>
    <w:p w:rsidR="00EB6181" w:rsidRPr="00A84C81" w:rsidRDefault="00EB6181" w:rsidP="00EB61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B6181" w:rsidRPr="001C1EFF" w:rsidRDefault="00EB6181" w:rsidP="00EB6181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1C1EFF"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 xml:space="preserve">В стоимость тура входит: </w:t>
      </w:r>
    </w:p>
    <w:p w:rsidR="00EB6181" w:rsidRPr="00E25820" w:rsidRDefault="00EB6181" w:rsidP="00EB6181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b/>
          <w:color w:val="17365D" w:themeColor="text2" w:themeShade="BF"/>
          <w:lang w:val="lv-LV" w:eastAsia="lv-LV"/>
        </w:rPr>
      </w:pPr>
      <w:r w:rsidRPr="00E25820">
        <w:rPr>
          <w:rFonts w:ascii="Arial Narrow" w:eastAsia="Times New Roman" w:hAnsi="Arial Narrow"/>
          <w:color w:val="17365D" w:themeColor="text2" w:themeShade="BF"/>
          <w:lang w:val="lv-LV" w:eastAsia="lv-LV"/>
        </w:rPr>
        <w:t>Встреча и проводы в аэропорт</w:t>
      </w:r>
      <w:r w:rsidR="0002481D" w:rsidRPr="00E25820">
        <w:rPr>
          <w:rFonts w:ascii="Arial Narrow" w:eastAsia="Times New Roman" w:hAnsi="Arial Narrow"/>
          <w:color w:val="17365D" w:themeColor="text2" w:themeShade="BF"/>
          <w:lang w:eastAsia="lv-LV"/>
        </w:rPr>
        <w:t xml:space="preserve"> </w:t>
      </w:r>
      <w:r w:rsidR="0002481D" w:rsidRPr="00E25820">
        <w:rPr>
          <w:rFonts w:ascii="Arial Narrow" w:eastAsia="Times New Roman" w:hAnsi="Arial Narrow"/>
          <w:b/>
          <w:color w:val="17365D" w:themeColor="text2" w:themeShade="BF"/>
          <w:lang w:eastAsia="lv-LV"/>
        </w:rPr>
        <w:t xml:space="preserve">(только в даты тура) </w:t>
      </w:r>
    </w:p>
    <w:p w:rsidR="00EB6181" w:rsidRPr="00E25820" w:rsidRDefault="00EB6181" w:rsidP="00EB618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color w:val="17365D" w:themeColor="text2" w:themeShade="BF"/>
          <w:lang w:val="lv-LV" w:eastAsia="lv-LV"/>
        </w:rPr>
      </w:pPr>
      <w:r w:rsidRPr="00E25820">
        <w:rPr>
          <w:rFonts w:ascii="Arial Narrow" w:eastAsia="Times New Roman" w:hAnsi="Arial Narrow"/>
          <w:color w:val="17365D" w:themeColor="text2" w:themeShade="BF"/>
          <w:lang w:val="lv-LV" w:eastAsia="lv-LV"/>
        </w:rPr>
        <w:t>Весь трансфер в период тура</w:t>
      </w:r>
    </w:p>
    <w:p w:rsidR="00EB6181" w:rsidRPr="00E25820" w:rsidRDefault="00EB6181" w:rsidP="00EB618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color w:val="17365D" w:themeColor="text2" w:themeShade="BF"/>
          <w:lang w:val="lv-LV" w:eastAsia="lv-LV"/>
        </w:rPr>
      </w:pPr>
      <w:r w:rsidRPr="00E25820">
        <w:rPr>
          <w:rFonts w:ascii="Arial Narrow" w:eastAsia="Times New Roman" w:hAnsi="Arial Narrow"/>
          <w:color w:val="17365D" w:themeColor="text2" w:themeShade="BF"/>
          <w:lang w:val="lv-LV" w:eastAsia="lv-LV"/>
        </w:rPr>
        <w:t xml:space="preserve">Проживание в выбранной </w:t>
      </w:r>
      <w:r w:rsidR="00C14AE3">
        <w:rPr>
          <w:rFonts w:ascii="Arial Narrow" w:eastAsia="Times New Roman" w:hAnsi="Arial Narrow"/>
          <w:color w:val="17365D" w:themeColor="text2" w:themeShade="BF"/>
          <w:lang w:eastAsia="lv-LV"/>
        </w:rPr>
        <w:t>в</w:t>
      </w:r>
      <w:r w:rsidRPr="00E25820">
        <w:rPr>
          <w:rFonts w:ascii="Arial Narrow" w:eastAsia="Times New Roman" w:hAnsi="Arial Narrow"/>
          <w:color w:val="17365D" w:themeColor="text2" w:themeShade="BF"/>
          <w:lang w:val="lv-LV" w:eastAsia="lv-LV"/>
        </w:rPr>
        <w:t>ами гостинице</w:t>
      </w:r>
      <w:r w:rsidRPr="00E25820">
        <w:rPr>
          <w:rFonts w:ascii="Arial Narrow" w:eastAsia="Times New Roman" w:hAnsi="Arial Narrow"/>
          <w:color w:val="17365D" w:themeColor="text2" w:themeShade="BF"/>
          <w:lang w:eastAsia="lv-LV"/>
        </w:rPr>
        <w:t xml:space="preserve"> в Тбилиси и</w:t>
      </w:r>
      <w:r w:rsidRPr="00E25820">
        <w:rPr>
          <w:rFonts w:ascii="Arial Narrow" w:eastAsia="Times New Roman" w:hAnsi="Arial Narrow"/>
          <w:color w:val="17365D" w:themeColor="text2" w:themeShade="BF"/>
          <w:lang w:val="lv-LV" w:eastAsia="lv-LV"/>
        </w:rPr>
        <w:t xml:space="preserve"> Батуми  3*</w:t>
      </w:r>
      <w:r w:rsidRPr="00E25820">
        <w:rPr>
          <w:rFonts w:ascii="Arial Narrow" w:eastAsia="Times New Roman" w:hAnsi="Arial Narrow"/>
          <w:color w:val="17365D" w:themeColor="text2" w:themeShade="BF"/>
          <w:lang w:eastAsia="lv-LV"/>
        </w:rPr>
        <w:t>или 4*</w:t>
      </w:r>
      <w:r w:rsidRPr="00E25820">
        <w:rPr>
          <w:rFonts w:ascii="Arial Narrow" w:eastAsia="Times New Roman" w:hAnsi="Arial Narrow"/>
          <w:color w:val="17365D" w:themeColor="text2" w:themeShade="BF"/>
          <w:lang w:val="lv-LV" w:eastAsia="lv-LV"/>
        </w:rPr>
        <w:t>, на базе завтраков</w:t>
      </w:r>
    </w:p>
    <w:p w:rsidR="00EB6181" w:rsidRPr="00E25820" w:rsidRDefault="00EB6181" w:rsidP="00EB618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color w:val="17365D" w:themeColor="text2" w:themeShade="BF"/>
          <w:lang w:val="lv-LV" w:eastAsia="lv-LV"/>
        </w:rPr>
      </w:pPr>
      <w:r w:rsidRPr="00E25820">
        <w:rPr>
          <w:rFonts w:ascii="Arial Narrow" w:eastAsia="Times New Roman" w:hAnsi="Arial Narrow"/>
          <w:color w:val="17365D" w:themeColor="text2" w:themeShade="BF"/>
          <w:lang w:val="lv-LV" w:eastAsia="lv-LV"/>
        </w:rPr>
        <w:t>Стоимость  указанных в туре экскурсий</w:t>
      </w:r>
    </w:p>
    <w:p w:rsidR="00EB6181" w:rsidRPr="00E25820" w:rsidRDefault="00EB6181" w:rsidP="00EB618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color w:val="17365D" w:themeColor="text2" w:themeShade="BF"/>
          <w:lang w:val="lv-LV" w:eastAsia="lv-LV"/>
        </w:rPr>
      </w:pPr>
      <w:r w:rsidRPr="00E25820">
        <w:rPr>
          <w:rFonts w:ascii="Arial Narrow" w:eastAsia="Times New Roman" w:hAnsi="Arial Narrow"/>
          <w:color w:val="17365D" w:themeColor="text2" w:themeShade="BF"/>
          <w:lang w:val="lv-LV" w:eastAsia="lv-LV"/>
        </w:rPr>
        <w:t>Обслуживание</w:t>
      </w:r>
      <w:r w:rsidRPr="00E25820">
        <w:rPr>
          <w:rFonts w:ascii="Arial Narrow" w:eastAsia="Times New Roman" w:hAnsi="Arial Narrow"/>
          <w:color w:val="17365D" w:themeColor="text2" w:themeShade="BF"/>
          <w:lang w:eastAsia="lv-LV"/>
        </w:rPr>
        <w:t xml:space="preserve"> профессионального </w:t>
      </w:r>
      <w:r w:rsidRPr="00E25820">
        <w:rPr>
          <w:rFonts w:ascii="Arial Narrow" w:eastAsia="Times New Roman" w:hAnsi="Arial Narrow"/>
          <w:color w:val="17365D" w:themeColor="text2" w:themeShade="BF"/>
          <w:lang w:val="lv-LV" w:eastAsia="lv-LV"/>
        </w:rPr>
        <w:t xml:space="preserve"> гида</w:t>
      </w:r>
    </w:p>
    <w:p w:rsidR="00EB6181" w:rsidRPr="00E25820" w:rsidRDefault="00EB6181" w:rsidP="00EB618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color w:val="17365D" w:themeColor="text2" w:themeShade="BF"/>
          <w:lang w:val="lv-LV" w:eastAsia="lv-LV"/>
        </w:rPr>
      </w:pPr>
      <w:r w:rsidRPr="00E25820">
        <w:rPr>
          <w:rFonts w:ascii="Arial Narrow" w:eastAsia="Times New Roman" w:hAnsi="Arial Narrow"/>
          <w:color w:val="17365D" w:themeColor="text2" w:themeShade="BF"/>
          <w:lang w:val="lv-LV" w:eastAsia="lv-LV"/>
        </w:rPr>
        <w:t>Входные билеты</w:t>
      </w:r>
    </w:p>
    <w:p w:rsidR="00EB6181" w:rsidRPr="00E25820" w:rsidRDefault="00EB6181" w:rsidP="00EB618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color w:val="17365D" w:themeColor="text2" w:themeShade="BF"/>
          <w:lang w:val="lv-LV" w:eastAsia="lv-LV"/>
        </w:rPr>
      </w:pPr>
      <w:r w:rsidRPr="00E25820">
        <w:rPr>
          <w:rFonts w:ascii="Arial Narrow" w:eastAsia="Times New Roman" w:hAnsi="Arial Narrow"/>
          <w:color w:val="17365D" w:themeColor="text2" w:themeShade="BF"/>
          <w:lang w:eastAsia="lv-LV"/>
        </w:rPr>
        <w:t>Подъемники на Нарикала</w:t>
      </w:r>
    </w:p>
    <w:p w:rsidR="00EB6181" w:rsidRPr="009F2F99" w:rsidRDefault="00EB6181" w:rsidP="00EB618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color w:val="17365D" w:themeColor="text2" w:themeShade="BF"/>
          <w:lang w:val="lv-LV" w:eastAsia="lv-LV"/>
        </w:rPr>
      </w:pPr>
      <w:r w:rsidRPr="00E25820">
        <w:rPr>
          <w:rFonts w:ascii="Arial Narrow" w:eastAsia="Times New Roman" w:hAnsi="Arial Narrow"/>
          <w:color w:val="17365D" w:themeColor="text2" w:themeShade="BF"/>
          <w:lang w:eastAsia="lv-LV"/>
        </w:rPr>
        <w:t xml:space="preserve">Ж/д билеты Тбилиси-Батуми – Тбилиси </w:t>
      </w:r>
    </w:p>
    <w:p w:rsidR="009F2F99" w:rsidRPr="001C1EFF" w:rsidRDefault="009F2F99" w:rsidP="00EB6181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color w:val="17365D" w:themeColor="text2" w:themeShade="BF"/>
          <w:lang w:val="lv-LV" w:eastAsia="lv-LV"/>
        </w:rPr>
      </w:pPr>
      <w:r>
        <w:rPr>
          <w:rFonts w:ascii="Arial Narrow" w:eastAsia="Times New Roman" w:hAnsi="Arial Narrow"/>
          <w:color w:val="17365D" w:themeColor="text2" w:themeShade="BF"/>
          <w:lang w:eastAsia="lv-LV"/>
        </w:rPr>
        <w:t>Дегустация вина в Батуми</w:t>
      </w:r>
    </w:p>
    <w:p w:rsidR="00036866" w:rsidRPr="00036866" w:rsidRDefault="001C1EFF" w:rsidP="007C4109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b/>
          <w:color w:val="17365D" w:themeColor="text2" w:themeShade="BF"/>
          <w:lang w:val="lv-LV" w:eastAsia="lv-LV"/>
        </w:rPr>
      </w:pPr>
      <w:r w:rsidRPr="00036866">
        <w:rPr>
          <w:rFonts w:ascii="Arial Narrow" w:eastAsia="Times New Roman" w:hAnsi="Arial Narrow"/>
          <w:b/>
          <w:color w:val="17365D" w:themeColor="text2" w:themeShade="BF"/>
          <w:lang w:val="lv-LV" w:eastAsia="lv-LV"/>
        </w:rPr>
        <w:t xml:space="preserve">Подарочный обед в день экскурсии Тбилиси + Мцхета </w:t>
      </w:r>
      <w:bookmarkStart w:id="0" w:name="_GoBack"/>
      <w:bookmarkEnd w:id="0"/>
    </w:p>
    <w:p w:rsidR="001C1EFF" w:rsidRPr="001C1EFF" w:rsidRDefault="001C1EFF" w:rsidP="001C1EFF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/>
          <w:b/>
          <w:color w:val="17365D" w:themeColor="text2" w:themeShade="BF"/>
          <w:lang w:val="lv-LV" w:eastAsia="lv-LV"/>
        </w:rPr>
      </w:pPr>
      <w:r w:rsidRPr="001C1EFF">
        <w:rPr>
          <w:rFonts w:ascii="Arial Narrow" w:eastAsia="Times New Roman" w:hAnsi="Arial Narrow"/>
          <w:b/>
          <w:color w:val="17365D" w:themeColor="text2" w:themeShade="BF"/>
          <w:lang w:val="lv-LV" w:eastAsia="lv-LV"/>
        </w:rPr>
        <w:t xml:space="preserve">Отличное настроение </w:t>
      </w:r>
      <w:r w:rsidRPr="001C1EFF">
        <w:rPr>
          <w:rFonts w:ascii="Arial Narrow" w:eastAsia="Times New Roman" w:hAnsi="Arial Narrow"/>
          <w:b/>
          <w:color w:val="17365D" w:themeColor="text2" w:themeShade="BF"/>
          <w:lang w:val="lv-LV" w:eastAsia="lv-LV"/>
        </w:rPr>
        <w:sym w:font="Wingdings" w:char="F04A"/>
      </w:r>
      <w:r w:rsidRPr="001C1EFF">
        <w:rPr>
          <w:rFonts w:ascii="Arial Narrow" w:eastAsia="Times New Roman" w:hAnsi="Arial Narrow"/>
          <w:b/>
          <w:color w:val="17365D" w:themeColor="text2" w:themeShade="BF"/>
          <w:lang w:val="lv-LV" w:eastAsia="lv-LV"/>
        </w:rPr>
        <w:t xml:space="preserve"> </w:t>
      </w:r>
    </w:p>
    <w:p w:rsidR="00A519DD" w:rsidRDefault="00A519DD" w:rsidP="00A519DD">
      <w:pPr>
        <w:spacing w:after="0" w:line="240" w:lineRule="auto"/>
        <w:ind w:left="360"/>
        <w:rPr>
          <w:rFonts w:ascii="Arial Narrow" w:eastAsia="Times New Roman" w:hAnsi="Arial Narrow"/>
          <w:b/>
          <w:color w:val="FF0000"/>
          <w:lang w:eastAsia="lv-LV"/>
        </w:rPr>
      </w:pPr>
    </w:p>
    <w:p w:rsidR="00036866" w:rsidRDefault="00036866" w:rsidP="00A519DD">
      <w:pPr>
        <w:spacing w:after="0"/>
        <w:contextualSpacing/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</w:p>
    <w:p w:rsidR="00A519DD" w:rsidRPr="00A519DD" w:rsidRDefault="00A519DD" w:rsidP="00A519DD">
      <w:pPr>
        <w:spacing w:after="0"/>
        <w:contextualSpacing/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A519DD">
        <w:rPr>
          <w:rFonts w:ascii="Arial Narrow" w:eastAsia="Times New Roman" w:hAnsi="Arial Narrow" w:cs="Times New Roman"/>
          <w:b/>
          <w:bCs/>
          <w:i/>
          <w:iCs/>
          <w:caps/>
          <w:color w:val="FF00FF"/>
          <w:sz w:val="28"/>
          <w:szCs w:val="28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Дополнительные расходы:</w:t>
      </w:r>
    </w:p>
    <w:p w:rsidR="00A519DD" w:rsidRPr="001052C3" w:rsidRDefault="00A519DD" w:rsidP="00A519DD">
      <w:pPr>
        <w:numPr>
          <w:ilvl w:val="0"/>
          <w:numId w:val="7"/>
        </w:num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4"/>
          <w:rFonts w:ascii="Arial Narrow" w:hAnsi="Arial Narrow"/>
          <w:color w:val="17365D" w:themeColor="text2" w:themeShade="BF"/>
        </w:rPr>
        <w:t xml:space="preserve">Авиа перелет </w:t>
      </w:r>
    </w:p>
    <w:p w:rsidR="00A519DD" w:rsidRPr="001052C3" w:rsidRDefault="00A519DD" w:rsidP="00A519DD">
      <w:pPr>
        <w:numPr>
          <w:ilvl w:val="0"/>
          <w:numId w:val="7"/>
        </w:num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4"/>
          <w:rFonts w:ascii="Arial Narrow" w:hAnsi="Arial Narrow"/>
          <w:color w:val="17365D" w:themeColor="text2" w:themeShade="BF"/>
        </w:rPr>
        <w:t>Карманные расходы</w:t>
      </w:r>
    </w:p>
    <w:p w:rsidR="00A519DD" w:rsidRPr="001052C3" w:rsidRDefault="00A519DD" w:rsidP="00A519DD">
      <w:pPr>
        <w:numPr>
          <w:ilvl w:val="0"/>
          <w:numId w:val="7"/>
        </w:numPr>
        <w:spacing w:after="0" w:line="240" w:lineRule="auto"/>
        <w:rPr>
          <w:rStyle w:val="a4"/>
          <w:rFonts w:ascii="Arial Narrow" w:hAnsi="Arial Narrow"/>
          <w:b w:val="0"/>
          <w:color w:val="17365D" w:themeColor="text2" w:themeShade="BF"/>
        </w:rPr>
      </w:pPr>
      <w:r w:rsidRPr="001052C3">
        <w:rPr>
          <w:rStyle w:val="a4"/>
          <w:rFonts w:ascii="Arial Narrow" w:hAnsi="Arial Narrow"/>
          <w:color w:val="17365D" w:themeColor="text2" w:themeShade="BF"/>
        </w:rPr>
        <w:t xml:space="preserve">Чаевые гидам и водителям </w:t>
      </w:r>
    </w:p>
    <w:p w:rsidR="00A519DD" w:rsidRPr="00E25820" w:rsidRDefault="00A519DD" w:rsidP="00A519DD">
      <w:pPr>
        <w:spacing w:after="0" w:line="240" w:lineRule="auto"/>
        <w:ind w:left="360"/>
        <w:rPr>
          <w:rFonts w:ascii="Arial Narrow" w:eastAsia="Times New Roman" w:hAnsi="Arial Narrow"/>
          <w:b/>
          <w:color w:val="FF0000"/>
          <w:lang w:val="lv-LV" w:eastAsia="lv-LV"/>
        </w:rPr>
      </w:pPr>
    </w:p>
    <w:p w:rsidR="00EB6181" w:rsidRPr="001C1EFF" w:rsidRDefault="00EB6181" w:rsidP="00EB6181">
      <w:pPr>
        <w:spacing w:after="0" w:line="240" w:lineRule="auto"/>
        <w:outlineLvl w:val="2"/>
        <w:rPr>
          <w:rFonts w:ascii="Century Gothic" w:eastAsia="Times New Roman" w:hAnsi="Century Gothic"/>
          <w:b/>
          <w:bCs/>
          <w:i/>
          <w:iCs/>
          <w:color w:val="CC0099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02481D" w:rsidRPr="001C1EFF" w:rsidRDefault="00EB6181" w:rsidP="001C1EFF">
      <w:pPr>
        <w:jc w:val="center"/>
        <w:rPr>
          <w:rFonts w:ascii="Arial Narrow" w:eastAsia="Times New Roman" w:hAnsi="Arial Narrow" w:cs="Times New Roman"/>
          <w:b/>
          <w:bCs/>
          <w:i/>
          <w:iCs/>
          <w:caps/>
          <w:color w:val="FF00FF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</w:pPr>
      <w:r w:rsidRPr="001C1EFF">
        <w:rPr>
          <w:rFonts w:ascii="Arial Narrow" w:eastAsia="Times New Roman" w:hAnsi="Arial Narrow" w:cs="Times New Roman"/>
          <w:b/>
          <w:bCs/>
          <w:i/>
          <w:iCs/>
          <w:caps/>
          <w:color w:val="FF00FF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ВНИМАНИЕ: Экскурсия по вечернему Батуми возможна тольк</w:t>
      </w:r>
      <w:r w:rsidR="00C1514A" w:rsidRPr="001C1EFF">
        <w:rPr>
          <w:rFonts w:ascii="Arial Narrow" w:eastAsia="Times New Roman" w:hAnsi="Arial Narrow" w:cs="Times New Roman"/>
          <w:b/>
          <w:bCs/>
          <w:i/>
          <w:iCs/>
          <w:caps/>
          <w:color w:val="FF00FF"/>
          <w:lang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FF"/>
            </w14:solidFill>
            <w14:prstDash w14:val="solid"/>
            <w14:round/>
          </w14:textOutline>
        </w:rPr>
        <w:t>о при хороших погодных условиях</w:t>
      </w:r>
    </w:p>
    <w:p w:rsidR="001C1EFF" w:rsidRDefault="00EB6181" w:rsidP="005930DD">
      <w:pPr>
        <w:shd w:val="clear" w:color="auto" w:fill="FFFF00"/>
        <w:jc w:val="both"/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CC140F"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      </w:t>
      </w:r>
      <w:r w:rsidR="005930DD"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FF"/>
            </w14:solidFill>
            <w14:prstDash w14:val="solid"/>
            <w14:round/>
          </w14:textOutline>
        </w:rPr>
        <w:t>ТБИЛИСИ И БАТУМИ ЖДЁ</w:t>
      </w:r>
      <w:r w:rsidRPr="00CC140F">
        <w:rPr>
          <w:rFonts w:ascii="Comic Sans MS" w:hAnsi="Comic Sans MS"/>
          <w:color w:val="FF00FF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FF"/>
            </w14:solidFill>
            <w14:prstDash w14:val="solid"/>
            <w14:round/>
          </w14:textOutline>
        </w:rPr>
        <w:t xml:space="preserve">Т ВАС С НЕТЕРПЕНИЕМ </w:t>
      </w:r>
    </w:p>
    <w:p w:rsidR="001C1EFF" w:rsidRDefault="001C1EFF" w:rsidP="001C1EFF">
      <w:pPr>
        <w:pStyle w:val="a3"/>
        <w:rPr>
          <w:rStyle w:val="a4"/>
          <w:rFonts w:ascii="Arial Narrow" w:hAnsi="Arial Narrow"/>
          <w:color w:val="FF0000"/>
          <w:szCs w:val="24"/>
          <w:lang w:val="ru-RU"/>
        </w:rPr>
      </w:pPr>
      <w:r w:rsidRPr="00A61F83">
        <w:rPr>
          <w:rFonts w:ascii="Arial Narrow" w:hAnsi="Arial Narrow"/>
          <w:b/>
          <w:color w:val="FF0000"/>
          <w:lang w:val="ru-RU"/>
        </w:rPr>
        <w:t>Важная информация:</w:t>
      </w:r>
      <w:r w:rsidRPr="00A61F83">
        <w:rPr>
          <w:rStyle w:val="a4"/>
          <w:rFonts w:ascii="Arial Narrow" w:hAnsi="Arial Narrow"/>
          <w:color w:val="FF0000"/>
          <w:szCs w:val="24"/>
          <w:lang w:val="ru-RU"/>
        </w:rPr>
        <w:t xml:space="preserve"> </w:t>
      </w:r>
    </w:p>
    <w:p w:rsidR="00CC1EE5" w:rsidRDefault="001C1EFF" w:rsidP="001C1EFF">
      <w:pPr>
        <w:pStyle w:val="a9"/>
        <w:numPr>
          <w:ilvl w:val="0"/>
          <w:numId w:val="6"/>
        </w:numPr>
        <w:spacing w:after="0" w:line="240" w:lineRule="auto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 xml:space="preserve">Обращаем </w:t>
      </w:r>
      <w:r w:rsidR="00C14AE3">
        <w:rPr>
          <w:rStyle w:val="a4"/>
          <w:rFonts w:ascii="Arial Narrow" w:hAnsi="Arial Narrow"/>
          <w:color w:val="0000FF"/>
        </w:rPr>
        <w:t>в</w:t>
      </w:r>
      <w:r w:rsidRPr="002E0708">
        <w:rPr>
          <w:rStyle w:val="a4"/>
          <w:rFonts w:ascii="Arial Narrow" w:hAnsi="Arial Narrow"/>
          <w:color w:val="0000FF"/>
        </w:rPr>
        <w:t xml:space="preserve">аше внимание, что порядок экскурсий будет меняться в зависимости от дат </w:t>
      </w:r>
      <w:r w:rsidR="00C14AE3">
        <w:rPr>
          <w:rStyle w:val="a4"/>
          <w:rFonts w:ascii="Arial Narrow" w:hAnsi="Arial Narrow"/>
          <w:color w:val="0000FF"/>
        </w:rPr>
        <w:t>в</w:t>
      </w:r>
      <w:r w:rsidRPr="002E0708">
        <w:rPr>
          <w:rStyle w:val="a4"/>
          <w:rFonts w:ascii="Arial Narrow" w:hAnsi="Arial Narrow"/>
          <w:color w:val="0000FF"/>
        </w:rPr>
        <w:t xml:space="preserve">ашего путешествия. Так как тур сборный, компания несёт за собой право менять местами экскурсионные дни. </w:t>
      </w:r>
    </w:p>
    <w:p w:rsidR="001C1EFF" w:rsidRDefault="001C1EFF" w:rsidP="00CC1EE5">
      <w:pPr>
        <w:pStyle w:val="a9"/>
        <w:spacing w:after="0" w:line="240" w:lineRule="auto"/>
        <w:ind w:left="360"/>
        <w:jc w:val="both"/>
        <w:rPr>
          <w:rStyle w:val="a4"/>
          <w:rFonts w:ascii="Arial Narrow" w:hAnsi="Arial Narrow"/>
          <w:color w:val="0000FF"/>
        </w:rPr>
      </w:pPr>
      <w:r w:rsidRPr="002E0708">
        <w:rPr>
          <w:rStyle w:val="a4"/>
          <w:rFonts w:ascii="Arial Narrow" w:hAnsi="Arial Narrow"/>
          <w:color w:val="0000FF"/>
        </w:rPr>
        <w:t xml:space="preserve">При этом содержание программы остаётся неизменным. </w:t>
      </w:r>
    </w:p>
    <w:p w:rsidR="001C1EFF" w:rsidRPr="00A61F83" w:rsidRDefault="001C1EFF" w:rsidP="001C1EFF">
      <w:pPr>
        <w:pStyle w:val="a9"/>
        <w:numPr>
          <w:ilvl w:val="0"/>
          <w:numId w:val="6"/>
        </w:numPr>
        <w:spacing w:after="0" w:line="240" w:lineRule="auto"/>
        <w:jc w:val="both"/>
        <w:rPr>
          <w:rStyle w:val="a4"/>
          <w:rFonts w:ascii="Arial Narrow" w:hAnsi="Arial Narrow"/>
          <w:color w:val="0000FF"/>
        </w:rPr>
      </w:pPr>
      <w:r w:rsidRPr="00A61F83">
        <w:rPr>
          <w:rStyle w:val="a4"/>
          <w:rFonts w:ascii="Arial Narrow" w:hAnsi="Arial Narrow"/>
          <w:color w:val="0000FF"/>
        </w:rPr>
        <w:t>Групповые трансферы в турах включены подарочно, потому не могут быть вычтены из</w:t>
      </w:r>
      <w:r>
        <w:rPr>
          <w:rStyle w:val="a4"/>
          <w:rFonts w:ascii="Arial Narrow" w:hAnsi="Arial Narrow"/>
          <w:color w:val="0000FF"/>
        </w:rPr>
        <w:t xml:space="preserve"> стоимости.</w:t>
      </w:r>
    </w:p>
    <w:p w:rsidR="001C1EFF" w:rsidRDefault="001C1EFF" w:rsidP="001C1EFF">
      <w:pPr>
        <w:pStyle w:val="a9"/>
        <w:numPr>
          <w:ilvl w:val="0"/>
          <w:numId w:val="5"/>
        </w:numPr>
        <w:spacing w:after="0" w:line="240" w:lineRule="auto"/>
        <w:rPr>
          <w:rStyle w:val="a4"/>
          <w:rFonts w:ascii="Arial Narrow" w:hAnsi="Arial Narrow"/>
          <w:color w:val="0000FF"/>
        </w:rPr>
      </w:pPr>
      <w:r>
        <w:rPr>
          <w:rStyle w:val="a4"/>
          <w:rFonts w:ascii="Arial Narrow" w:hAnsi="Arial Narrow"/>
          <w:color w:val="0000FF"/>
        </w:rPr>
        <w:t>Изменения в продолжительности тура, пересчитываем под запрос.</w:t>
      </w:r>
    </w:p>
    <w:p w:rsidR="001C1EFF" w:rsidRPr="001C1EFF" w:rsidRDefault="001C1EFF" w:rsidP="001C1EFF">
      <w:pPr>
        <w:pStyle w:val="a9"/>
        <w:numPr>
          <w:ilvl w:val="0"/>
          <w:numId w:val="5"/>
        </w:numPr>
        <w:spacing w:after="0" w:line="240" w:lineRule="auto"/>
        <w:rPr>
          <w:rStyle w:val="a4"/>
          <w:rFonts w:ascii="Arial Narrow" w:hAnsi="Arial Narrow"/>
          <w:color w:val="0000FF"/>
        </w:rPr>
      </w:pPr>
      <w:r w:rsidRPr="001C1EFF">
        <w:rPr>
          <w:rFonts w:ascii="Arial Narrow" w:hAnsi="Arial Narrow"/>
          <w:b/>
          <w:bCs/>
          <w:color w:val="0000FF"/>
        </w:rPr>
        <w:t>Время обеда не должно превышать более часа.</w:t>
      </w:r>
    </w:p>
    <w:p w:rsidR="001C1EFF" w:rsidRPr="00963E78" w:rsidRDefault="001C1EFF" w:rsidP="001C1EFF">
      <w:pPr>
        <w:tabs>
          <w:tab w:val="left" w:pos="1305"/>
        </w:tabs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963E78">
        <w:rPr>
          <w:rFonts w:ascii="Verdana" w:hAnsi="Verdana"/>
          <w:b/>
          <w:color w:val="0000FF"/>
        </w:rPr>
        <w:t>_____________________________</w:t>
      </w:r>
      <w:r>
        <w:rPr>
          <w:rFonts w:ascii="Verdana" w:hAnsi="Verdana"/>
          <w:b/>
          <w:color w:val="0000FF"/>
        </w:rPr>
        <w:t>_______________________________</w:t>
      </w:r>
    </w:p>
    <w:p w:rsidR="001C1EFF" w:rsidRPr="0006696D" w:rsidRDefault="001C1EFF" w:rsidP="001C1EFF">
      <w:pPr>
        <w:pStyle w:val="a9"/>
        <w:numPr>
          <w:ilvl w:val="0"/>
          <w:numId w:val="5"/>
        </w:numPr>
        <w:tabs>
          <w:tab w:val="left" w:pos="1305"/>
        </w:tabs>
        <w:rPr>
          <w:rFonts w:ascii="Arial Narrow" w:hAnsi="Arial Narrow"/>
          <w:b/>
          <w:sz w:val="20"/>
          <w:szCs w:val="20"/>
        </w:rPr>
      </w:pPr>
      <w:r w:rsidRPr="0006696D">
        <w:rPr>
          <w:rFonts w:ascii="Arial Narrow" w:hAnsi="Arial Narrow"/>
          <w:b/>
          <w:bCs/>
          <w:color w:val="0000FF"/>
        </w:rPr>
        <w:t xml:space="preserve">Групповые трансферы осуществляются только в гарантированные дни заездов: </w:t>
      </w:r>
      <w:r w:rsidRPr="0006696D">
        <w:rPr>
          <w:rFonts w:ascii="Arial Narrow" w:hAnsi="Arial Narrow"/>
          <w:b/>
          <w:bCs/>
          <w:color w:val="0000FF"/>
        </w:rPr>
        <w:br/>
        <w:t xml:space="preserve">в день заезда: с 10:00(утро) до 4:00(утро) следующего дня (например: с 10:00 в </w:t>
      </w:r>
      <w:r w:rsidR="005F4F69">
        <w:rPr>
          <w:rFonts w:ascii="Arial Narrow" w:hAnsi="Arial Narrow"/>
          <w:b/>
          <w:bCs/>
          <w:color w:val="0000FF"/>
        </w:rPr>
        <w:t xml:space="preserve">воскресенье </w:t>
      </w:r>
      <w:r w:rsidRPr="0006696D">
        <w:rPr>
          <w:rFonts w:ascii="Arial Narrow" w:hAnsi="Arial Narrow"/>
          <w:b/>
          <w:bCs/>
          <w:color w:val="0000FF"/>
        </w:rPr>
        <w:t xml:space="preserve">до 04:00 в </w:t>
      </w:r>
      <w:r w:rsidR="005F4F69">
        <w:rPr>
          <w:rFonts w:ascii="Arial Narrow" w:hAnsi="Arial Narrow"/>
          <w:b/>
          <w:bCs/>
          <w:color w:val="0000FF"/>
        </w:rPr>
        <w:t>понедельник</w:t>
      </w:r>
      <w:r w:rsidRPr="0006696D">
        <w:rPr>
          <w:rFonts w:ascii="Arial Narrow" w:hAnsi="Arial Narrow"/>
          <w:b/>
          <w:bCs/>
          <w:color w:val="0000FF"/>
        </w:rPr>
        <w:t>)</w:t>
      </w:r>
      <w:r w:rsidRPr="0006696D">
        <w:rPr>
          <w:rFonts w:ascii="Arial Narrow" w:hAnsi="Arial Narrow"/>
          <w:b/>
          <w:bCs/>
          <w:color w:val="0000FF"/>
        </w:rPr>
        <w:br/>
        <w:t xml:space="preserve">в день выезда: до 22:30 </w:t>
      </w:r>
      <w:r w:rsidRPr="0006696D">
        <w:rPr>
          <w:rFonts w:ascii="Arial Narrow" w:hAnsi="Arial Narrow"/>
          <w:b/>
          <w:bCs/>
          <w:color w:val="0000FF"/>
        </w:rPr>
        <w:br/>
        <w:t>Перенос трансфера на другой день оплачивается дополнительно!</w:t>
      </w:r>
      <w:r w:rsidRPr="0006696D">
        <w:rPr>
          <w:rStyle w:val="a4"/>
          <w:rFonts w:ascii="Arial Narrow" w:hAnsi="Arial Narrow"/>
          <w:b w:val="0"/>
          <w:color w:val="17365D" w:themeColor="text2" w:themeShade="BF"/>
          <w:sz w:val="20"/>
          <w:szCs w:val="20"/>
        </w:rPr>
        <w:t xml:space="preserve"> </w:t>
      </w:r>
      <w:r w:rsidRPr="0006696D">
        <w:rPr>
          <w:rFonts w:ascii="Arial Narrow" w:eastAsia="Times New Roman" w:hAnsi="Arial Narrow"/>
          <w:b/>
          <w:color w:val="002060"/>
          <w:sz w:val="20"/>
          <w:szCs w:val="20"/>
          <w:lang w:bidi="en-US"/>
        </w:rPr>
        <w:br/>
      </w:r>
    </w:p>
    <w:p w:rsidR="001C1EFF" w:rsidRPr="0006696D" w:rsidRDefault="001C1EFF" w:rsidP="001C1EFF">
      <w:pPr>
        <w:pStyle w:val="a9"/>
        <w:tabs>
          <w:tab w:val="left" w:pos="1305"/>
        </w:tabs>
        <w:ind w:left="360"/>
        <w:rPr>
          <w:rFonts w:ascii="Arial Narrow" w:hAnsi="Arial Narrow"/>
          <w:sz w:val="20"/>
          <w:szCs w:val="20"/>
        </w:rPr>
      </w:pPr>
    </w:p>
    <w:sectPr w:rsidR="001C1EFF" w:rsidRPr="0006696D" w:rsidSect="002B479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BD10253_"/>
        <o:lock v:ext="edit" cropping="t"/>
      </v:shape>
    </w:pict>
  </w:numPicBullet>
  <w:numPicBullet w:numPicBulletId="1">
    <w:pict>
      <v:shape id="_x0000_i1042" type="#_x0000_t75" style="width:192pt;height:192pt" o:bullet="t">
        <v:imagedata r:id="rId2" o:title="Georgia1"/>
      </v:shape>
    </w:pict>
  </w:numPicBullet>
  <w:numPicBullet w:numPicBulletId="2">
    <w:pict>
      <v:shape id="_x0000_i1043" type="#_x0000_t75" style="width:25.8pt;height:25.8pt" o:bullet="t">
        <v:imagedata r:id="rId3" o:title="29206195-Флаг-Грузии-круглый-значок-глянцевый"/>
      </v:shape>
    </w:pict>
  </w:numPicBullet>
  <w:abstractNum w:abstractNumId="0">
    <w:nsid w:val="043C2306"/>
    <w:multiLevelType w:val="hybridMultilevel"/>
    <w:tmpl w:val="6550352C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21C6E"/>
    <w:multiLevelType w:val="hybridMultilevel"/>
    <w:tmpl w:val="735C292C"/>
    <w:lvl w:ilvl="0" w:tplc="C248B7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Aharon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6018"/>
    <w:multiLevelType w:val="hybridMultilevel"/>
    <w:tmpl w:val="EBB062A4"/>
    <w:lvl w:ilvl="0" w:tplc="98A8EC5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28"/>
        <w:szCs w:val="28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5410DBE"/>
    <w:multiLevelType w:val="hybridMultilevel"/>
    <w:tmpl w:val="C5F8729C"/>
    <w:lvl w:ilvl="0" w:tplc="CF1C1D6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E37A42"/>
    <w:multiLevelType w:val="hybridMultilevel"/>
    <w:tmpl w:val="19AEAB6C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BE0F59"/>
    <w:multiLevelType w:val="hybridMultilevel"/>
    <w:tmpl w:val="2ED40B16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9675C29"/>
    <w:multiLevelType w:val="hybridMultilevel"/>
    <w:tmpl w:val="4F90CC46"/>
    <w:lvl w:ilvl="0" w:tplc="CF1C1D6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E9"/>
    <w:rsid w:val="000060B8"/>
    <w:rsid w:val="0002481D"/>
    <w:rsid w:val="00036866"/>
    <w:rsid w:val="00036CFE"/>
    <w:rsid w:val="00042718"/>
    <w:rsid w:val="00066CB4"/>
    <w:rsid w:val="00073416"/>
    <w:rsid w:val="000A5E08"/>
    <w:rsid w:val="000D144A"/>
    <w:rsid w:val="001B5477"/>
    <w:rsid w:val="001C1EFF"/>
    <w:rsid w:val="001D0E08"/>
    <w:rsid w:val="00247A47"/>
    <w:rsid w:val="0025433F"/>
    <w:rsid w:val="00271719"/>
    <w:rsid w:val="002A4D36"/>
    <w:rsid w:val="002B4793"/>
    <w:rsid w:val="002C780B"/>
    <w:rsid w:val="002D7809"/>
    <w:rsid w:val="003120AB"/>
    <w:rsid w:val="0034191C"/>
    <w:rsid w:val="003A52B3"/>
    <w:rsid w:val="003B314E"/>
    <w:rsid w:val="004246EB"/>
    <w:rsid w:val="00487660"/>
    <w:rsid w:val="004B6DE9"/>
    <w:rsid w:val="005930DD"/>
    <w:rsid w:val="005F4F69"/>
    <w:rsid w:val="006571C7"/>
    <w:rsid w:val="0073783B"/>
    <w:rsid w:val="00750E7C"/>
    <w:rsid w:val="007B1852"/>
    <w:rsid w:val="007F0DCF"/>
    <w:rsid w:val="007F733D"/>
    <w:rsid w:val="0080231C"/>
    <w:rsid w:val="008B7921"/>
    <w:rsid w:val="0096292E"/>
    <w:rsid w:val="00963E30"/>
    <w:rsid w:val="009774D5"/>
    <w:rsid w:val="009A7A67"/>
    <w:rsid w:val="009F2D8B"/>
    <w:rsid w:val="009F2F99"/>
    <w:rsid w:val="00A07D43"/>
    <w:rsid w:val="00A50705"/>
    <w:rsid w:val="00A519DD"/>
    <w:rsid w:val="00BA4D9C"/>
    <w:rsid w:val="00C14AE3"/>
    <w:rsid w:val="00C1514A"/>
    <w:rsid w:val="00C5334B"/>
    <w:rsid w:val="00CC140F"/>
    <w:rsid w:val="00CC1EE5"/>
    <w:rsid w:val="00CD1E07"/>
    <w:rsid w:val="00D61D07"/>
    <w:rsid w:val="00D61FBF"/>
    <w:rsid w:val="00D81C67"/>
    <w:rsid w:val="00D8628E"/>
    <w:rsid w:val="00DC6062"/>
    <w:rsid w:val="00E13F13"/>
    <w:rsid w:val="00E25820"/>
    <w:rsid w:val="00E51096"/>
    <w:rsid w:val="00EB6181"/>
    <w:rsid w:val="00EC7EEB"/>
    <w:rsid w:val="00FC0E57"/>
    <w:rsid w:val="00FC2474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80654-79BB-4870-9EB3-A73ADC0B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D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4B6DE9"/>
    <w:rPr>
      <w:b/>
      <w:bCs/>
    </w:rPr>
  </w:style>
  <w:style w:type="paragraph" w:styleId="a5">
    <w:name w:val="Normal (Web)"/>
    <w:basedOn w:val="a"/>
    <w:rsid w:val="004B6DE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6">
    <w:name w:val="Medium Grid 3 Accent 6"/>
    <w:basedOn w:val="a1"/>
    <w:uiPriority w:val="69"/>
    <w:rsid w:val="004B6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a6">
    <w:name w:val="Emphasis"/>
    <w:qFormat/>
    <w:rsid w:val="00EB6181"/>
    <w:rPr>
      <w:i/>
      <w:iCs/>
    </w:rPr>
  </w:style>
  <w:style w:type="table" w:styleId="-1">
    <w:name w:val="Dark List Accent 1"/>
    <w:basedOn w:val="a1"/>
    <w:uiPriority w:val="70"/>
    <w:rsid w:val="00EB61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6">
    <w:name w:val="Colorful List Accent 6"/>
    <w:basedOn w:val="a1"/>
    <w:uiPriority w:val="72"/>
    <w:rsid w:val="007F73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2B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79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1E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jpeg"/><Relationship Id="rId15" Type="http://schemas.openxmlformats.org/officeDocument/2006/relationships/fontTable" Target="fontTable.xml"/><Relationship Id="rId10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YasyaP</cp:lastModifiedBy>
  <cp:revision>4</cp:revision>
  <dcterms:created xsi:type="dcterms:W3CDTF">2023-05-15T12:30:00Z</dcterms:created>
  <dcterms:modified xsi:type="dcterms:W3CDTF">2023-05-15T12:33:00Z</dcterms:modified>
</cp:coreProperties>
</file>